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250" w:tblpY="-10"/>
        <w:tblW w:w="0" w:type="auto"/>
        <w:tblLook w:val="04A0" w:firstRow="1" w:lastRow="0" w:firstColumn="1" w:lastColumn="0" w:noHBand="0" w:noVBand="1"/>
      </w:tblPr>
      <w:tblGrid>
        <w:gridCol w:w="10031"/>
      </w:tblGrid>
      <w:tr w:rsidR="00835DA4" w14:paraId="67220954" w14:textId="77777777" w:rsidTr="00835DA4">
        <w:tc>
          <w:tcPr>
            <w:tcW w:w="10031" w:type="dxa"/>
            <w:shd w:val="clear" w:color="auto" w:fill="E2EFD9" w:themeFill="accent6" w:themeFillTint="33"/>
          </w:tcPr>
          <w:p w14:paraId="2162D214" w14:textId="305D1C64" w:rsidR="00835DA4" w:rsidRPr="006E2A24" w:rsidRDefault="00191EBC" w:rsidP="00835DA4">
            <w:pPr>
              <w:spacing w:line="360" w:lineRule="auto"/>
              <w:jc w:val="center"/>
              <w:rPr>
                <w:rFonts w:asciiTheme="minorHAnsi" w:hAnsiTheme="minorHAnsi" w:cs="Arial"/>
                <w:b/>
                <w:sz w:val="28"/>
                <w:szCs w:val="28"/>
              </w:rPr>
            </w:pPr>
            <w:r>
              <w:rPr>
                <w:rFonts w:asciiTheme="minorHAnsi" w:hAnsiTheme="minorHAnsi" w:cs="Arial"/>
                <w:b/>
                <w:sz w:val="28"/>
                <w:szCs w:val="28"/>
              </w:rPr>
              <w:t>The policy</w:t>
            </w:r>
          </w:p>
        </w:tc>
      </w:tr>
      <w:tr w:rsidR="00835DA4" w14:paraId="0D13C1B0" w14:textId="77777777" w:rsidTr="00C43634">
        <w:trPr>
          <w:trHeight w:val="595"/>
        </w:trPr>
        <w:tc>
          <w:tcPr>
            <w:tcW w:w="10031" w:type="dxa"/>
          </w:tcPr>
          <w:p w14:paraId="49FEF142" w14:textId="77777777" w:rsidR="005B62D8" w:rsidRPr="00191EBC" w:rsidRDefault="005B62D8" w:rsidP="00E64EBD">
            <w:pPr>
              <w:pStyle w:val="BodyText"/>
              <w:ind w:left="0"/>
              <w:rPr>
                <w:rFonts w:asciiTheme="minorHAnsi" w:hAnsiTheme="minorHAnsi" w:cstheme="minorHAnsi"/>
                <w:b/>
                <w:color w:val="231F20"/>
                <w:sz w:val="24"/>
                <w:szCs w:val="24"/>
              </w:rPr>
            </w:pPr>
          </w:p>
          <w:p w14:paraId="3937F75C" w14:textId="77777777" w:rsidR="00191EBC" w:rsidRPr="00191EBC" w:rsidRDefault="00191EBC" w:rsidP="00191EBC">
            <w:pPr>
              <w:pStyle w:val="BodyText"/>
              <w:ind w:left="0"/>
              <w:rPr>
                <w:rFonts w:asciiTheme="minorHAnsi" w:hAnsiTheme="minorHAnsi" w:cstheme="minorHAnsi"/>
                <w:sz w:val="24"/>
                <w:szCs w:val="24"/>
              </w:rPr>
            </w:pPr>
            <w:r w:rsidRPr="00191EBC">
              <w:rPr>
                <w:rFonts w:asciiTheme="minorHAnsi" w:hAnsiTheme="minorHAnsi" w:cstheme="minorHAnsi"/>
                <w:sz w:val="24"/>
                <w:szCs w:val="24"/>
              </w:rPr>
              <w:t xml:space="preserve">Little Birch Preschool follows the statutory framework for the EYFS for the administering of medicines according to the Safeguarding and promoting children’s welfare guidelines.  </w:t>
            </w:r>
          </w:p>
          <w:p w14:paraId="705315B9" w14:textId="77777777" w:rsidR="00191EBC" w:rsidRPr="00191EBC" w:rsidRDefault="00191EBC" w:rsidP="00191EBC">
            <w:pPr>
              <w:pStyle w:val="BodyText"/>
              <w:ind w:left="0"/>
              <w:rPr>
                <w:rFonts w:asciiTheme="minorHAnsi" w:hAnsiTheme="minorHAnsi" w:cstheme="minorHAnsi"/>
                <w:sz w:val="24"/>
                <w:szCs w:val="24"/>
              </w:rPr>
            </w:pPr>
          </w:p>
          <w:p w14:paraId="34872474" w14:textId="77777777" w:rsidR="00191EBC" w:rsidRPr="00191EBC" w:rsidRDefault="00191EBC" w:rsidP="00191EBC">
            <w:pPr>
              <w:pStyle w:val="BodyText"/>
              <w:ind w:left="0"/>
              <w:rPr>
                <w:rFonts w:asciiTheme="minorHAnsi" w:hAnsiTheme="minorHAnsi" w:cstheme="minorHAnsi"/>
                <w:sz w:val="24"/>
                <w:szCs w:val="24"/>
              </w:rPr>
            </w:pPr>
            <w:r w:rsidRPr="00191EBC">
              <w:rPr>
                <w:rFonts w:asciiTheme="minorHAnsi" w:hAnsiTheme="minorHAnsi" w:cstheme="minorHAnsi"/>
                <w:sz w:val="24"/>
                <w:szCs w:val="24"/>
              </w:rPr>
              <w:t xml:space="preserve">While it is not our policy to care for sick children, who should be at home until they are well enough to return to the setting, we will agree to administer medication as part of maintaining their health and well-being, or when they are recovering from an illness. </w:t>
            </w:r>
          </w:p>
          <w:p w14:paraId="4F65FB76" w14:textId="77777777" w:rsidR="00191EBC" w:rsidRPr="00191EBC" w:rsidRDefault="00191EBC" w:rsidP="00191EBC">
            <w:pPr>
              <w:pStyle w:val="BodyText"/>
              <w:ind w:left="0"/>
              <w:rPr>
                <w:rFonts w:asciiTheme="minorHAnsi" w:hAnsiTheme="minorHAnsi" w:cstheme="minorHAnsi"/>
                <w:sz w:val="24"/>
                <w:szCs w:val="24"/>
              </w:rPr>
            </w:pPr>
          </w:p>
          <w:p w14:paraId="654BDB5A" w14:textId="77777777" w:rsidR="00191EBC" w:rsidRPr="00191EBC" w:rsidRDefault="00191EBC" w:rsidP="00191EBC">
            <w:pPr>
              <w:pStyle w:val="BodyText"/>
              <w:ind w:left="0"/>
              <w:rPr>
                <w:rFonts w:asciiTheme="minorHAnsi" w:hAnsiTheme="minorHAnsi" w:cstheme="minorHAnsi"/>
                <w:sz w:val="24"/>
                <w:szCs w:val="24"/>
              </w:rPr>
            </w:pPr>
            <w:r w:rsidRPr="00191EBC">
              <w:rPr>
                <w:rFonts w:asciiTheme="minorHAnsi" w:hAnsiTheme="minorHAnsi" w:cstheme="minorHAnsi"/>
                <w:sz w:val="24"/>
                <w:szCs w:val="24"/>
              </w:rPr>
              <w:t xml:space="preserve">As far as possible, administering medicines will only be done where it is detrimental to the child’s health if not given in the setting. </w:t>
            </w:r>
          </w:p>
          <w:p w14:paraId="4F5A94E6" w14:textId="77777777" w:rsidR="00191EBC" w:rsidRPr="00191EBC" w:rsidRDefault="00191EBC" w:rsidP="00191EBC">
            <w:pPr>
              <w:pStyle w:val="BodyText"/>
              <w:ind w:left="0"/>
              <w:rPr>
                <w:rFonts w:asciiTheme="minorHAnsi" w:hAnsiTheme="minorHAnsi" w:cstheme="minorHAnsi"/>
                <w:sz w:val="24"/>
                <w:szCs w:val="24"/>
              </w:rPr>
            </w:pPr>
          </w:p>
          <w:p w14:paraId="1DAB7339" w14:textId="77777777" w:rsidR="00191EBC" w:rsidRPr="00191EBC" w:rsidRDefault="00191EBC" w:rsidP="00191EBC">
            <w:pPr>
              <w:pStyle w:val="BodyText"/>
              <w:ind w:left="0"/>
              <w:rPr>
                <w:rFonts w:asciiTheme="minorHAnsi" w:hAnsiTheme="minorHAnsi" w:cstheme="minorHAnsi"/>
                <w:sz w:val="24"/>
                <w:szCs w:val="24"/>
              </w:rPr>
            </w:pPr>
            <w:r w:rsidRPr="00191EBC">
              <w:rPr>
                <w:rFonts w:asciiTheme="minorHAnsi" w:hAnsiTheme="minorHAnsi" w:cstheme="minorHAnsi"/>
                <w:sz w:val="24"/>
                <w:szCs w:val="24"/>
              </w:rPr>
              <w:t xml:space="preserve">If a child has not had a medication before, it is advised that the parent keeps the child at home for the first 48 hours to ensure there are no adverse effects, as well as to give time for the medication to take effect. </w:t>
            </w:r>
          </w:p>
          <w:p w14:paraId="4921441A" w14:textId="77777777" w:rsidR="00191EBC" w:rsidRPr="00191EBC" w:rsidRDefault="00191EBC" w:rsidP="00191EBC">
            <w:pPr>
              <w:pStyle w:val="BodyText"/>
              <w:ind w:left="0"/>
              <w:rPr>
                <w:rFonts w:asciiTheme="minorHAnsi" w:hAnsiTheme="minorHAnsi" w:cstheme="minorHAnsi"/>
                <w:sz w:val="24"/>
                <w:szCs w:val="24"/>
              </w:rPr>
            </w:pPr>
          </w:p>
          <w:p w14:paraId="2B596F57" w14:textId="5035F653" w:rsidR="005B62D8" w:rsidRPr="00191EBC" w:rsidRDefault="00191EBC" w:rsidP="0024036C">
            <w:pPr>
              <w:pStyle w:val="BodyText"/>
              <w:ind w:left="0"/>
              <w:rPr>
                <w:rFonts w:asciiTheme="minorHAnsi" w:hAnsiTheme="minorHAnsi" w:cstheme="minorHAnsi"/>
                <w:sz w:val="24"/>
                <w:szCs w:val="24"/>
              </w:rPr>
            </w:pPr>
            <w:r w:rsidRPr="00191EBC">
              <w:rPr>
                <w:rFonts w:asciiTheme="minorHAnsi" w:hAnsiTheme="minorHAnsi" w:cstheme="minorHAnsi"/>
                <w:sz w:val="24"/>
                <w:szCs w:val="24"/>
              </w:rPr>
              <w:t xml:space="preserve">These procedures are written in line with guidance in Managing Medicines in Schools and Early Years, the Manager is responsible for ensuring all staff understand and follow these procedures. The Key Person is responsible for the correct administration of medicine to children for whom they are the Key Person. This includes ensuring that records are kept according to procedures and that </w:t>
            </w:r>
            <w:r w:rsidRPr="00191EBC">
              <w:rPr>
                <w:rFonts w:asciiTheme="minorHAnsi" w:hAnsiTheme="minorHAnsi" w:cstheme="minorHAnsi"/>
                <w:b/>
                <w:bCs/>
                <w:sz w:val="24"/>
                <w:szCs w:val="24"/>
              </w:rPr>
              <w:t>‘Parental Agreement for Setting to Administer Medication’</w:t>
            </w:r>
            <w:r w:rsidRPr="00191EBC">
              <w:rPr>
                <w:rFonts w:asciiTheme="minorHAnsi" w:hAnsiTheme="minorHAnsi" w:cstheme="minorHAnsi"/>
                <w:sz w:val="24"/>
                <w:szCs w:val="24"/>
              </w:rPr>
              <w:t xml:space="preserve"> form</w:t>
            </w:r>
            <w:r>
              <w:rPr>
                <w:rFonts w:asciiTheme="minorHAnsi" w:hAnsiTheme="minorHAnsi" w:cstheme="minorHAnsi"/>
                <w:sz w:val="24"/>
                <w:szCs w:val="24"/>
              </w:rPr>
              <w:t xml:space="preserve"> and the </w:t>
            </w:r>
            <w:r w:rsidRPr="00191EBC">
              <w:rPr>
                <w:rFonts w:asciiTheme="minorHAnsi" w:hAnsiTheme="minorHAnsi" w:cstheme="minorHAnsi"/>
                <w:b/>
                <w:bCs/>
                <w:sz w:val="24"/>
                <w:szCs w:val="24"/>
              </w:rPr>
              <w:t>‘Record of Medicine Administered to an Individual Child</w:t>
            </w:r>
            <w:r>
              <w:rPr>
                <w:rFonts w:asciiTheme="minorHAnsi" w:hAnsiTheme="minorHAnsi" w:cstheme="minorHAnsi"/>
                <w:sz w:val="24"/>
                <w:szCs w:val="24"/>
              </w:rPr>
              <w:t>’</w:t>
            </w:r>
            <w:r w:rsidRPr="00191EBC">
              <w:rPr>
                <w:rFonts w:asciiTheme="minorHAnsi" w:hAnsiTheme="minorHAnsi" w:cstheme="minorHAnsi"/>
                <w:sz w:val="24"/>
                <w:szCs w:val="24"/>
              </w:rPr>
              <w:t xml:space="preserve"> </w:t>
            </w:r>
            <w:r>
              <w:rPr>
                <w:rFonts w:asciiTheme="minorHAnsi" w:hAnsiTheme="minorHAnsi" w:cstheme="minorHAnsi"/>
                <w:sz w:val="24"/>
                <w:szCs w:val="24"/>
              </w:rPr>
              <w:t>are</w:t>
            </w:r>
            <w:r w:rsidRPr="00191EBC">
              <w:rPr>
                <w:rFonts w:asciiTheme="minorHAnsi" w:hAnsiTheme="minorHAnsi" w:cstheme="minorHAnsi"/>
                <w:sz w:val="24"/>
                <w:szCs w:val="24"/>
              </w:rPr>
              <w:t xml:space="preserve"> correctly completed. All medicines should be stored correctly. In the absence of the Key Person, the Manager is responsible for the overseeing of administering medication.</w:t>
            </w:r>
          </w:p>
          <w:p w14:paraId="1FCCC0F9" w14:textId="3101C117" w:rsidR="00191EBC" w:rsidRPr="00191EBC" w:rsidRDefault="00191EBC" w:rsidP="00191EBC">
            <w:pPr>
              <w:pStyle w:val="BodyText"/>
              <w:ind w:left="0"/>
              <w:rPr>
                <w:rFonts w:asciiTheme="minorHAnsi" w:hAnsiTheme="minorHAnsi" w:cstheme="minorHAnsi"/>
                <w:b/>
                <w:sz w:val="24"/>
                <w:szCs w:val="24"/>
              </w:rPr>
            </w:pPr>
          </w:p>
        </w:tc>
      </w:tr>
    </w:tbl>
    <w:p w14:paraId="46246ECA" w14:textId="77777777" w:rsidR="00DA4C02" w:rsidRDefault="00DA4C02" w:rsidP="00CD25C6">
      <w:pPr>
        <w:spacing w:line="360" w:lineRule="auto"/>
        <w:rPr>
          <w:rFonts w:ascii="Arial" w:hAnsi="Arial" w:cs="Arial"/>
          <w:b/>
          <w:sz w:val="22"/>
          <w:szCs w:val="22"/>
        </w:rPr>
      </w:pPr>
    </w:p>
    <w:tbl>
      <w:tblPr>
        <w:tblStyle w:val="TableGrid"/>
        <w:tblW w:w="0" w:type="auto"/>
        <w:tblInd w:w="250" w:type="dxa"/>
        <w:tblLook w:val="04A0" w:firstRow="1" w:lastRow="0" w:firstColumn="1" w:lastColumn="0" w:noHBand="0" w:noVBand="1"/>
      </w:tblPr>
      <w:tblGrid>
        <w:gridCol w:w="10064"/>
      </w:tblGrid>
      <w:tr w:rsidR="006E2A24" w14:paraId="6A077EEE" w14:textId="77777777" w:rsidTr="00835DA4">
        <w:tc>
          <w:tcPr>
            <w:tcW w:w="10064" w:type="dxa"/>
            <w:shd w:val="clear" w:color="auto" w:fill="E2EFD9" w:themeFill="accent6" w:themeFillTint="33"/>
          </w:tcPr>
          <w:p w14:paraId="7EBB1452" w14:textId="77777777" w:rsidR="006E2A24" w:rsidRPr="006E2A24" w:rsidRDefault="006E2A24" w:rsidP="006E2A24">
            <w:pPr>
              <w:spacing w:line="360" w:lineRule="auto"/>
              <w:jc w:val="center"/>
              <w:rPr>
                <w:rFonts w:asciiTheme="minorHAnsi" w:hAnsiTheme="minorHAnsi" w:cs="Arial"/>
                <w:b/>
                <w:sz w:val="28"/>
                <w:szCs w:val="28"/>
              </w:rPr>
            </w:pPr>
            <w:r w:rsidRPr="006E2A24">
              <w:rPr>
                <w:rFonts w:asciiTheme="minorHAnsi" w:hAnsiTheme="minorHAnsi" w:cs="Arial"/>
                <w:b/>
                <w:sz w:val="28"/>
                <w:szCs w:val="28"/>
              </w:rPr>
              <w:t>Procedures</w:t>
            </w:r>
          </w:p>
        </w:tc>
      </w:tr>
      <w:tr w:rsidR="00D26204" w:rsidRPr="00191EBC" w14:paraId="0E62FFC3" w14:textId="77777777" w:rsidTr="00EE6CE0">
        <w:trPr>
          <w:trHeight w:val="580"/>
        </w:trPr>
        <w:tc>
          <w:tcPr>
            <w:tcW w:w="10064" w:type="dxa"/>
            <w:shd w:val="clear" w:color="auto" w:fill="auto"/>
          </w:tcPr>
          <w:p w14:paraId="79ABA5B9" w14:textId="1CFAA60A" w:rsidR="0081016D" w:rsidRPr="00191EBC" w:rsidRDefault="0081016D" w:rsidP="00F956FD">
            <w:pPr>
              <w:rPr>
                <w:rFonts w:asciiTheme="minorHAnsi" w:hAnsiTheme="minorHAnsi" w:cstheme="minorHAnsi"/>
                <w:b/>
                <w:u w:val="single"/>
              </w:rPr>
            </w:pPr>
          </w:p>
          <w:p w14:paraId="192AED16" w14:textId="77777777" w:rsidR="00191EBC" w:rsidRPr="00191EBC" w:rsidRDefault="00191EBC" w:rsidP="00191EBC">
            <w:pPr>
              <w:pStyle w:val="BodyText"/>
              <w:numPr>
                <w:ilvl w:val="0"/>
                <w:numId w:val="22"/>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 xml:space="preserve">Children taking prescribed medication must be well enough to attend the setting. </w:t>
            </w:r>
          </w:p>
          <w:p w14:paraId="0AA498CA" w14:textId="77777777" w:rsidR="00191EBC" w:rsidRPr="00191EBC" w:rsidRDefault="00191EBC" w:rsidP="00191EBC">
            <w:pPr>
              <w:pStyle w:val="BodyText"/>
              <w:numPr>
                <w:ilvl w:val="0"/>
                <w:numId w:val="22"/>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Only prescribed medication is administered. It must be in-date and prescribed for the current condition. Children's prescribed medicines are stored in their original containers, are clearly labelled and are inaccessible to the children.</w:t>
            </w:r>
          </w:p>
          <w:p w14:paraId="7DAF7EDC" w14:textId="59E2471F" w:rsidR="00191EBC" w:rsidRPr="00191EBC" w:rsidRDefault="00191EBC" w:rsidP="00191EBC">
            <w:pPr>
              <w:pStyle w:val="BodyText"/>
              <w:numPr>
                <w:ilvl w:val="0"/>
                <w:numId w:val="22"/>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Parents give prior written permission for the administration of medication. The Manager or Pre-School Leader should receive the medication ensuring that the parent/carers sign the ‘</w:t>
            </w:r>
            <w:r w:rsidRPr="00191EBC">
              <w:rPr>
                <w:rFonts w:asciiTheme="minorHAnsi" w:hAnsiTheme="minorHAnsi" w:cstheme="minorHAnsi"/>
                <w:b/>
                <w:bCs/>
                <w:sz w:val="24"/>
                <w:szCs w:val="24"/>
              </w:rPr>
              <w:t>Parental Agreement for Setting to Administer Medication’</w:t>
            </w:r>
            <w:r w:rsidRPr="00191EBC">
              <w:rPr>
                <w:rFonts w:asciiTheme="minorHAnsi" w:hAnsiTheme="minorHAnsi" w:cstheme="minorHAnsi"/>
                <w:sz w:val="24"/>
                <w:szCs w:val="24"/>
              </w:rPr>
              <w:t xml:space="preserve"> form stating the following information. No medication may be given without these details being provided: </w:t>
            </w:r>
          </w:p>
          <w:p w14:paraId="0C2B7CFB" w14:textId="6DAEC55A" w:rsidR="00191EBC" w:rsidRPr="00191EBC" w:rsidRDefault="00191EBC" w:rsidP="00191EBC">
            <w:pPr>
              <w:pStyle w:val="BodyText"/>
              <w:numPr>
                <w:ilvl w:val="1"/>
                <w:numId w:val="23"/>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 xml:space="preserve">full name of child and date of birth; </w:t>
            </w:r>
          </w:p>
          <w:p w14:paraId="238453F8" w14:textId="60CCF725" w:rsidR="00191EBC" w:rsidRPr="00191EBC" w:rsidRDefault="00191EBC" w:rsidP="00191EBC">
            <w:pPr>
              <w:pStyle w:val="BodyText"/>
              <w:numPr>
                <w:ilvl w:val="1"/>
                <w:numId w:val="23"/>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 xml:space="preserve">name of medication and strength; </w:t>
            </w:r>
          </w:p>
          <w:p w14:paraId="68F17064" w14:textId="3232212E" w:rsidR="00191EBC" w:rsidRPr="00191EBC" w:rsidRDefault="00191EBC" w:rsidP="00191EBC">
            <w:pPr>
              <w:pStyle w:val="BodyText"/>
              <w:numPr>
                <w:ilvl w:val="1"/>
                <w:numId w:val="23"/>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 xml:space="preserve">who prescribed it; </w:t>
            </w:r>
          </w:p>
          <w:p w14:paraId="5036F79D" w14:textId="482FBA47" w:rsidR="00191EBC" w:rsidRPr="00191EBC" w:rsidRDefault="00191EBC" w:rsidP="00191EBC">
            <w:pPr>
              <w:pStyle w:val="BodyText"/>
              <w:numPr>
                <w:ilvl w:val="1"/>
                <w:numId w:val="23"/>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 xml:space="preserve">dosage/times to be given in the setting; </w:t>
            </w:r>
          </w:p>
          <w:p w14:paraId="369B2CE0" w14:textId="6A0A0417" w:rsidR="00191EBC" w:rsidRPr="00191EBC" w:rsidRDefault="00191EBC" w:rsidP="00191EBC">
            <w:pPr>
              <w:pStyle w:val="BodyText"/>
              <w:numPr>
                <w:ilvl w:val="1"/>
                <w:numId w:val="23"/>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 xml:space="preserve">how the medication should be stored and expiry date; </w:t>
            </w:r>
          </w:p>
          <w:p w14:paraId="0FD20CD7" w14:textId="77777777" w:rsidR="00713EB7" w:rsidRPr="00191EBC" w:rsidRDefault="00191EBC" w:rsidP="00191EBC">
            <w:pPr>
              <w:pStyle w:val="BodyText"/>
              <w:numPr>
                <w:ilvl w:val="1"/>
                <w:numId w:val="23"/>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any possible side effects that may be expected should be noted; and signature, printed name of parent and date.</w:t>
            </w:r>
          </w:p>
          <w:p w14:paraId="30E1B941" w14:textId="77777777" w:rsidR="00191EBC" w:rsidRPr="00191EBC" w:rsidRDefault="00191EBC" w:rsidP="00191EBC">
            <w:pPr>
              <w:pStyle w:val="BodyText"/>
              <w:tabs>
                <w:tab w:val="left" w:pos="1555"/>
              </w:tabs>
              <w:rPr>
                <w:rFonts w:asciiTheme="minorHAnsi" w:hAnsiTheme="minorHAnsi" w:cstheme="minorHAnsi"/>
                <w:sz w:val="24"/>
                <w:szCs w:val="24"/>
              </w:rPr>
            </w:pPr>
          </w:p>
          <w:p w14:paraId="776ADCB1" w14:textId="166F22EF" w:rsidR="00191EBC" w:rsidRDefault="00191EBC" w:rsidP="00191EBC">
            <w:pPr>
              <w:pStyle w:val="BodyText"/>
              <w:numPr>
                <w:ilvl w:val="0"/>
                <w:numId w:val="23"/>
              </w:numPr>
              <w:tabs>
                <w:tab w:val="left" w:pos="1555"/>
              </w:tabs>
              <w:rPr>
                <w:rFonts w:asciiTheme="minorHAnsi" w:hAnsiTheme="minorHAnsi" w:cstheme="minorHAnsi"/>
                <w:sz w:val="24"/>
                <w:szCs w:val="24"/>
              </w:rPr>
            </w:pPr>
            <w:r w:rsidRPr="00191EBC">
              <w:rPr>
                <w:rFonts w:asciiTheme="minorHAnsi" w:hAnsiTheme="minorHAnsi" w:cstheme="minorHAnsi"/>
                <w:sz w:val="24"/>
                <w:szCs w:val="24"/>
              </w:rPr>
              <w:lastRenderedPageBreak/>
              <w:t>The Manager is to receive t</w:t>
            </w:r>
            <w:r>
              <w:rPr>
                <w:rFonts w:asciiTheme="minorHAnsi" w:hAnsiTheme="minorHAnsi" w:cstheme="minorHAnsi"/>
                <w:sz w:val="24"/>
                <w:szCs w:val="24"/>
              </w:rPr>
              <w:t>h</w:t>
            </w:r>
            <w:r w:rsidRPr="00191EBC">
              <w:rPr>
                <w:rFonts w:asciiTheme="minorHAnsi" w:hAnsiTheme="minorHAnsi" w:cstheme="minorHAnsi"/>
                <w:sz w:val="24"/>
                <w:szCs w:val="24"/>
              </w:rPr>
              <w:t>e child’s medication and to ask the parent to complete a consent form. The Manager will inform the child’s key person; who will be administering the medication.</w:t>
            </w:r>
          </w:p>
          <w:p w14:paraId="71F3067D" w14:textId="72C2EF85" w:rsidR="00191EBC" w:rsidRDefault="00191EBC" w:rsidP="00191EBC">
            <w:pPr>
              <w:pStyle w:val="BodyText"/>
              <w:numPr>
                <w:ilvl w:val="0"/>
                <w:numId w:val="23"/>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 xml:space="preserve">The administration is recorded accurately each time it is given </w:t>
            </w:r>
            <w:r>
              <w:rPr>
                <w:rFonts w:asciiTheme="minorHAnsi" w:hAnsiTheme="minorHAnsi" w:cstheme="minorHAnsi"/>
                <w:sz w:val="24"/>
                <w:szCs w:val="24"/>
              </w:rPr>
              <w:t xml:space="preserve">using the </w:t>
            </w:r>
            <w:r w:rsidRPr="00191EBC">
              <w:rPr>
                <w:rFonts w:asciiTheme="minorHAnsi" w:hAnsiTheme="minorHAnsi" w:cstheme="minorHAnsi"/>
                <w:b/>
                <w:bCs/>
                <w:sz w:val="24"/>
                <w:szCs w:val="24"/>
              </w:rPr>
              <w:t>‘Record of Medicine Administered to an Individual Child</w:t>
            </w:r>
            <w:r>
              <w:rPr>
                <w:rFonts w:asciiTheme="minorHAnsi" w:hAnsiTheme="minorHAnsi" w:cstheme="minorHAnsi"/>
                <w:sz w:val="24"/>
                <w:szCs w:val="24"/>
              </w:rPr>
              <w:t>’ form, the form</w:t>
            </w:r>
            <w:r w:rsidRPr="00191EBC">
              <w:rPr>
                <w:rFonts w:asciiTheme="minorHAnsi" w:hAnsiTheme="minorHAnsi" w:cstheme="minorHAnsi"/>
                <w:sz w:val="24"/>
                <w:szCs w:val="24"/>
              </w:rPr>
              <w:t xml:space="preserve"> is signed by </w:t>
            </w:r>
            <w:r>
              <w:rPr>
                <w:rFonts w:asciiTheme="minorHAnsi" w:hAnsiTheme="minorHAnsi" w:cstheme="minorHAnsi"/>
                <w:sz w:val="24"/>
                <w:szCs w:val="24"/>
              </w:rPr>
              <w:t xml:space="preserve">the member of </w:t>
            </w:r>
            <w:r w:rsidRPr="00191EBC">
              <w:rPr>
                <w:rFonts w:asciiTheme="minorHAnsi" w:hAnsiTheme="minorHAnsi" w:cstheme="minorHAnsi"/>
                <w:sz w:val="24"/>
                <w:szCs w:val="24"/>
              </w:rPr>
              <w:t>staff</w:t>
            </w:r>
            <w:r>
              <w:rPr>
                <w:rFonts w:asciiTheme="minorHAnsi" w:hAnsiTheme="minorHAnsi" w:cstheme="minorHAnsi"/>
                <w:sz w:val="24"/>
                <w:szCs w:val="24"/>
              </w:rPr>
              <w:t xml:space="preserve">, the </w:t>
            </w:r>
            <w:r w:rsidRPr="00191EBC">
              <w:rPr>
                <w:rFonts w:asciiTheme="minorHAnsi" w:hAnsiTheme="minorHAnsi" w:cstheme="minorHAnsi"/>
                <w:sz w:val="24"/>
                <w:szCs w:val="24"/>
              </w:rPr>
              <w:t>Parent</w:t>
            </w:r>
            <w:r>
              <w:rPr>
                <w:rFonts w:asciiTheme="minorHAnsi" w:hAnsiTheme="minorHAnsi" w:cstheme="minorHAnsi"/>
                <w:sz w:val="24"/>
                <w:szCs w:val="24"/>
              </w:rPr>
              <w:t>/Carers must sign and agree the Record of Medicine Administration Form upon collection.</w:t>
            </w:r>
          </w:p>
          <w:p w14:paraId="7AA7A328" w14:textId="179B08CB" w:rsidR="00191EBC" w:rsidRDefault="00191EBC" w:rsidP="00191EBC">
            <w:pPr>
              <w:pStyle w:val="BodyText"/>
              <w:tabs>
                <w:tab w:val="left" w:pos="1555"/>
              </w:tabs>
              <w:rPr>
                <w:rFonts w:asciiTheme="minorHAnsi" w:hAnsiTheme="minorHAnsi" w:cstheme="minorHAnsi"/>
                <w:sz w:val="24"/>
                <w:szCs w:val="24"/>
              </w:rPr>
            </w:pPr>
          </w:p>
          <w:p w14:paraId="31AD1F6D" w14:textId="599B5D9B" w:rsidR="0024036C" w:rsidRDefault="0024036C" w:rsidP="00191EBC">
            <w:pPr>
              <w:pStyle w:val="BodyText"/>
              <w:tabs>
                <w:tab w:val="left" w:pos="1555"/>
              </w:tabs>
              <w:rPr>
                <w:rFonts w:asciiTheme="minorHAnsi" w:hAnsiTheme="minorHAnsi" w:cstheme="minorHAnsi"/>
                <w:sz w:val="24"/>
                <w:szCs w:val="24"/>
              </w:rPr>
            </w:pPr>
          </w:p>
          <w:p w14:paraId="3862E850" w14:textId="77777777" w:rsidR="0024036C" w:rsidRDefault="0024036C" w:rsidP="00191EBC">
            <w:pPr>
              <w:pStyle w:val="BodyText"/>
              <w:tabs>
                <w:tab w:val="left" w:pos="1555"/>
              </w:tabs>
              <w:rPr>
                <w:rFonts w:asciiTheme="minorHAnsi" w:hAnsiTheme="minorHAnsi" w:cstheme="minorHAnsi"/>
                <w:sz w:val="24"/>
                <w:szCs w:val="24"/>
              </w:rPr>
            </w:pPr>
          </w:p>
          <w:p w14:paraId="7D281E1E" w14:textId="1A19AE45" w:rsidR="00191EBC" w:rsidRPr="00191EBC" w:rsidRDefault="00191EBC" w:rsidP="00191EBC">
            <w:pPr>
              <w:pStyle w:val="BodyText"/>
              <w:shd w:val="clear" w:color="auto" w:fill="E2EFD9" w:themeFill="accent6" w:themeFillTint="33"/>
              <w:tabs>
                <w:tab w:val="left" w:pos="1555"/>
              </w:tabs>
              <w:rPr>
                <w:rFonts w:asciiTheme="minorHAnsi" w:hAnsiTheme="minorHAnsi" w:cstheme="minorHAnsi"/>
                <w:b/>
                <w:bCs/>
                <w:sz w:val="24"/>
                <w:szCs w:val="24"/>
                <w:u w:val="single"/>
              </w:rPr>
            </w:pPr>
            <w:r w:rsidRPr="00191EBC">
              <w:rPr>
                <w:rFonts w:asciiTheme="minorHAnsi" w:hAnsiTheme="minorHAnsi" w:cstheme="minorHAnsi"/>
                <w:b/>
                <w:bCs/>
                <w:sz w:val="24"/>
                <w:szCs w:val="24"/>
                <w:u w:val="single"/>
              </w:rPr>
              <w:t>Storage of Medicines.</w:t>
            </w:r>
          </w:p>
          <w:p w14:paraId="703E9A0D" w14:textId="77777777" w:rsidR="00191EBC" w:rsidRDefault="00191EBC" w:rsidP="00191EBC">
            <w:pPr>
              <w:pStyle w:val="BodyText"/>
              <w:tabs>
                <w:tab w:val="left" w:pos="1555"/>
              </w:tabs>
              <w:ind w:left="720"/>
              <w:rPr>
                <w:rFonts w:asciiTheme="minorHAnsi" w:hAnsiTheme="minorHAnsi" w:cstheme="minorHAnsi"/>
                <w:sz w:val="24"/>
                <w:szCs w:val="24"/>
              </w:rPr>
            </w:pPr>
          </w:p>
          <w:p w14:paraId="4B241DD0" w14:textId="1FE6CA7C" w:rsidR="00191EBC" w:rsidRPr="00191EBC" w:rsidRDefault="00191EBC" w:rsidP="00191EBC">
            <w:pPr>
              <w:pStyle w:val="BodyText"/>
              <w:numPr>
                <w:ilvl w:val="0"/>
                <w:numId w:val="25"/>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All medication is stored safely in a cupboard or refrigerated and out of reach</w:t>
            </w:r>
            <w:r>
              <w:rPr>
                <w:rFonts w:asciiTheme="minorHAnsi" w:hAnsiTheme="minorHAnsi" w:cstheme="minorHAnsi"/>
                <w:sz w:val="24"/>
                <w:szCs w:val="24"/>
              </w:rPr>
              <w:t xml:space="preserve"> </w:t>
            </w:r>
            <w:r w:rsidRPr="00191EBC">
              <w:rPr>
                <w:rFonts w:asciiTheme="minorHAnsi" w:hAnsiTheme="minorHAnsi" w:cstheme="minorHAnsi"/>
                <w:sz w:val="24"/>
                <w:szCs w:val="24"/>
              </w:rPr>
              <w:t>of children. Where</w:t>
            </w:r>
            <w:r>
              <w:rPr>
                <w:rFonts w:asciiTheme="minorHAnsi" w:hAnsiTheme="minorHAnsi" w:cstheme="minorHAnsi"/>
                <w:sz w:val="24"/>
                <w:szCs w:val="24"/>
              </w:rPr>
              <w:t xml:space="preserve"> </w:t>
            </w:r>
            <w:r w:rsidRPr="00191EBC">
              <w:rPr>
                <w:rFonts w:asciiTheme="minorHAnsi" w:hAnsiTheme="minorHAnsi" w:cstheme="minorHAnsi"/>
                <w:sz w:val="24"/>
                <w:szCs w:val="24"/>
              </w:rPr>
              <w:t>the cupboard or refrigerator is not used solely for storing</w:t>
            </w:r>
            <w:r>
              <w:rPr>
                <w:rFonts w:asciiTheme="minorHAnsi" w:hAnsiTheme="minorHAnsi" w:cstheme="minorHAnsi"/>
                <w:sz w:val="24"/>
                <w:szCs w:val="24"/>
              </w:rPr>
              <w:t xml:space="preserve"> </w:t>
            </w:r>
            <w:r w:rsidRPr="00191EBC">
              <w:rPr>
                <w:rFonts w:asciiTheme="minorHAnsi" w:hAnsiTheme="minorHAnsi" w:cstheme="minorHAnsi"/>
                <w:sz w:val="24"/>
                <w:szCs w:val="24"/>
              </w:rPr>
              <w:t>medicines, they are kept in a marked plastic box.</w:t>
            </w:r>
          </w:p>
          <w:p w14:paraId="4D5CC572" w14:textId="0DBE87BF" w:rsidR="00191EBC" w:rsidRPr="00191EBC" w:rsidRDefault="00191EBC" w:rsidP="00191EBC">
            <w:pPr>
              <w:pStyle w:val="BodyText"/>
              <w:numPr>
                <w:ilvl w:val="0"/>
                <w:numId w:val="22"/>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The child’s key person is responsible for ensuring medicine is handed back at</w:t>
            </w:r>
            <w:r>
              <w:rPr>
                <w:rFonts w:asciiTheme="minorHAnsi" w:hAnsiTheme="minorHAnsi" w:cstheme="minorHAnsi"/>
                <w:sz w:val="24"/>
                <w:szCs w:val="24"/>
              </w:rPr>
              <w:t xml:space="preserve"> </w:t>
            </w:r>
            <w:r w:rsidRPr="00191EBC">
              <w:rPr>
                <w:rFonts w:asciiTheme="minorHAnsi" w:hAnsiTheme="minorHAnsi" w:cstheme="minorHAnsi"/>
                <w:sz w:val="24"/>
                <w:szCs w:val="24"/>
              </w:rPr>
              <w:t>the end of the day to the parent.</w:t>
            </w:r>
          </w:p>
          <w:p w14:paraId="3913E90F" w14:textId="4BE0B752" w:rsidR="00191EBC" w:rsidRDefault="00191EBC" w:rsidP="00191EBC">
            <w:pPr>
              <w:pStyle w:val="BodyText"/>
              <w:numPr>
                <w:ilvl w:val="0"/>
                <w:numId w:val="25"/>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For some conditions, medication may be kept in the setting. Key persons</w:t>
            </w:r>
            <w:r>
              <w:rPr>
                <w:rFonts w:asciiTheme="minorHAnsi" w:hAnsiTheme="minorHAnsi" w:cstheme="minorHAnsi"/>
                <w:sz w:val="24"/>
                <w:szCs w:val="24"/>
              </w:rPr>
              <w:t xml:space="preserve"> </w:t>
            </w:r>
            <w:r w:rsidRPr="00191EBC">
              <w:rPr>
                <w:rFonts w:asciiTheme="minorHAnsi" w:hAnsiTheme="minorHAnsi" w:cstheme="minorHAnsi"/>
                <w:sz w:val="24"/>
                <w:szCs w:val="24"/>
              </w:rPr>
              <w:t>check that any medication held to administer on an as and when required basis,</w:t>
            </w:r>
            <w:r>
              <w:rPr>
                <w:rFonts w:asciiTheme="minorHAnsi" w:hAnsiTheme="minorHAnsi" w:cstheme="minorHAnsi"/>
                <w:sz w:val="24"/>
                <w:szCs w:val="24"/>
              </w:rPr>
              <w:t xml:space="preserve"> </w:t>
            </w:r>
            <w:r w:rsidRPr="00191EBC">
              <w:rPr>
                <w:rFonts w:asciiTheme="minorHAnsi" w:hAnsiTheme="minorHAnsi" w:cstheme="minorHAnsi"/>
                <w:sz w:val="24"/>
                <w:szCs w:val="24"/>
              </w:rPr>
              <w:t>or on a regular basis, is in date and returns any out-of-date medication back to</w:t>
            </w:r>
            <w:r>
              <w:rPr>
                <w:rFonts w:asciiTheme="minorHAnsi" w:hAnsiTheme="minorHAnsi" w:cstheme="minorHAnsi"/>
                <w:sz w:val="24"/>
                <w:szCs w:val="24"/>
              </w:rPr>
              <w:t xml:space="preserve"> </w:t>
            </w:r>
            <w:r w:rsidRPr="00191EBC">
              <w:rPr>
                <w:rFonts w:asciiTheme="minorHAnsi" w:hAnsiTheme="minorHAnsi" w:cstheme="minorHAnsi"/>
                <w:sz w:val="24"/>
                <w:szCs w:val="24"/>
              </w:rPr>
              <w:t>the parent.</w:t>
            </w:r>
          </w:p>
          <w:p w14:paraId="5C859142" w14:textId="77777777" w:rsidR="00191EBC" w:rsidRDefault="00191EBC" w:rsidP="00191EBC">
            <w:pPr>
              <w:pStyle w:val="BodyText"/>
              <w:numPr>
                <w:ilvl w:val="0"/>
                <w:numId w:val="25"/>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 xml:space="preserve">If the administration of prescribed medication requires medical knowledge, in consultation with parent, individual training may be provided for the relevant member of staff by a health professional. </w:t>
            </w:r>
          </w:p>
          <w:p w14:paraId="06E59A96" w14:textId="6DAE065C" w:rsidR="00191EBC" w:rsidRDefault="00191EBC" w:rsidP="00191EBC">
            <w:pPr>
              <w:pStyle w:val="BodyText"/>
              <w:numPr>
                <w:ilvl w:val="0"/>
                <w:numId w:val="25"/>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p>
          <w:p w14:paraId="4836E4AB" w14:textId="67CDCEB8" w:rsidR="0024036C" w:rsidRDefault="0024036C" w:rsidP="00191EBC">
            <w:pPr>
              <w:pStyle w:val="BodyText"/>
              <w:numPr>
                <w:ilvl w:val="0"/>
                <w:numId w:val="25"/>
              </w:numPr>
              <w:tabs>
                <w:tab w:val="left" w:pos="1555"/>
              </w:tabs>
              <w:rPr>
                <w:rFonts w:asciiTheme="minorHAnsi" w:hAnsiTheme="minorHAnsi" w:cstheme="minorHAnsi"/>
                <w:sz w:val="24"/>
                <w:szCs w:val="24"/>
              </w:rPr>
            </w:pPr>
            <w:r w:rsidRPr="0024036C">
              <w:rPr>
                <w:rFonts w:asciiTheme="minorHAnsi" w:hAnsiTheme="minorHAnsi" w:cstheme="minorHAnsi"/>
                <w:sz w:val="24"/>
                <w:szCs w:val="24"/>
              </w:rPr>
              <w:t>A 1st Aid box is kept on the premises (in the kitchen) and will be checked regularly by the Manager and the Leader</w:t>
            </w:r>
          </w:p>
          <w:p w14:paraId="5D805B2F" w14:textId="77777777" w:rsidR="0024036C" w:rsidRDefault="0024036C" w:rsidP="0024036C">
            <w:pPr>
              <w:pStyle w:val="BodyText"/>
              <w:tabs>
                <w:tab w:val="left" w:pos="1555"/>
              </w:tabs>
              <w:ind w:left="720"/>
              <w:rPr>
                <w:rFonts w:asciiTheme="minorHAnsi" w:hAnsiTheme="minorHAnsi" w:cstheme="minorHAnsi"/>
                <w:sz w:val="24"/>
                <w:szCs w:val="24"/>
              </w:rPr>
            </w:pPr>
          </w:p>
          <w:p w14:paraId="1B7782CF" w14:textId="77777777" w:rsidR="0024036C" w:rsidRDefault="0024036C" w:rsidP="0024036C">
            <w:pPr>
              <w:pStyle w:val="BodyText"/>
              <w:tabs>
                <w:tab w:val="left" w:pos="1555"/>
              </w:tabs>
              <w:rPr>
                <w:rFonts w:asciiTheme="minorHAnsi" w:hAnsiTheme="minorHAnsi" w:cstheme="minorHAnsi"/>
                <w:sz w:val="24"/>
                <w:szCs w:val="24"/>
              </w:rPr>
            </w:pPr>
          </w:p>
          <w:p w14:paraId="586A2A1F" w14:textId="51F58306" w:rsidR="0024036C" w:rsidRPr="0024036C" w:rsidRDefault="0024036C" w:rsidP="0024036C">
            <w:pPr>
              <w:pStyle w:val="BodyText"/>
              <w:shd w:val="clear" w:color="auto" w:fill="E2EFD9" w:themeFill="accent6" w:themeFillTint="33"/>
              <w:tabs>
                <w:tab w:val="left" w:pos="1555"/>
              </w:tabs>
              <w:rPr>
                <w:rFonts w:asciiTheme="minorHAnsi" w:hAnsiTheme="minorHAnsi" w:cstheme="minorHAnsi"/>
                <w:b/>
                <w:bCs/>
                <w:sz w:val="24"/>
                <w:szCs w:val="24"/>
                <w:u w:val="single"/>
              </w:rPr>
            </w:pPr>
            <w:r w:rsidRPr="0024036C">
              <w:rPr>
                <w:rFonts w:asciiTheme="minorHAnsi" w:hAnsiTheme="minorHAnsi" w:cstheme="minorHAnsi"/>
                <w:b/>
                <w:bCs/>
                <w:sz w:val="24"/>
                <w:szCs w:val="24"/>
                <w:u w:val="single"/>
              </w:rPr>
              <w:t>Disposal of Medication.</w:t>
            </w:r>
          </w:p>
          <w:p w14:paraId="52B0609C" w14:textId="692DEE85" w:rsidR="0024036C" w:rsidRDefault="0024036C" w:rsidP="0024036C">
            <w:pPr>
              <w:pStyle w:val="BodyText"/>
              <w:tabs>
                <w:tab w:val="left" w:pos="1555"/>
              </w:tabs>
              <w:rPr>
                <w:rFonts w:asciiTheme="minorHAnsi" w:hAnsiTheme="minorHAnsi" w:cstheme="minorHAnsi"/>
                <w:sz w:val="24"/>
                <w:szCs w:val="24"/>
              </w:rPr>
            </w:pPr>
          </w:p>
          <w:p w14:paraId="2224614D" w14:textId="45771935" w:rsidR="0024036C" w:rsidRDefault="0024036C" w:rsidP="0024036C">
            <w:pPr>
              <w:pStyle w:val="BodyText"/>
              <w:numPr>
                <w:ilvl w:val="0"/>
                <w:numId w:val="31"/>
              </w:numPr>
              <w:tabs>
                <w:tab w:val="left" w:pos="1555"/>
              </w:tabs>
              <w:rPr>
                <w:rFonts w:asciiTheme="minorHAnsi" w:hAnsiTheme="minorHAnsi" w:cstheme="minorHAnsi"/>
                <w:sz w:val="24"/>
                <w:szCs w:val="24"/>
              </w:rPr>
            </w:pPr>
            <w:r w:rsidRPr="0024036C">
              <w:rPr>
                <w:rFonts w:asciiTheme="minorHAnsi" w:hAnsiTheme="minorHAnsi" w:cstheme="minorHAnsi"/>
                <w:sz w:val="24"/>
                <w:szCs w:val="24"/>
              </w:rPr>
              <w:t>Each medication will be returned to the parent/carer</w:t>
            </w:r>
            <w:r>
              <w:rPr>
                <w:rFonts w:asciiTheme="minorHAnsi" w:hAnsiTheme="minorHAnsi" w:cstheme="minorHAnsi"/>
                <w:sz w:val="24"/>
                <w:szCs w:val="24"/>
              </w:rPr>
              <w:t>s</w:t>
            </w:r>
            <w:r w:rsidRPr="0024036C">
              <w:rPr>
                <w:rFonts w:asciiTheme="minorHAnsi" w:hAnsiTheme="minorHAnsi" w:cstheme="minorHAnsi"/>
                <w:sz w:val="24"/>
                <w:szCs w:val="24"/>
              </w:rPr>
              <w:t xml:space="preserve"> for safe disposal at home following the completion of the medication.</w:t>
            </w:r>
          </w:p>
          <w:p w14:paraId="050EDF6C" w14:textId="77777777" w:rsidR="0024036C" w:rsidRDefault="0024036C" w:rsidP="0024036C">
            <w:pPr>
              <w:pStyle w:val="BodyText"/>
              <w:tabs>
                <w:tab w:val="left" w:pos="1555"/>
              </w:tabs>
              <w:rPr>
                <w:rFonts w:asciiTheme="minorHAnsi" w:hAnsiTheme="minorHAnsi" w:cstheme="minorHAnsi"/>
                <w:sz w:val="24"/>
                <w:szCs w:val="24"/>
              </w:rPr>
            </w:pPr>
          </w:p>
          <w:p w14:paraId="5EA15628" w14:textId="77777777" w:rsidR="0024036C" w:rsidRDefault="0024036C" w:rsidP="0024036C">
            <w:pPr>
              <w:pStyle w:val="BodyText"/>
              <w:tabs>
                <w:tab w:val="left" w:pos="1555"/>
              </w:tabs>
              <w:ind w:left="833"/>
              <w:rPr>
                <w:rFonts w:asciiTheme="minorHAnsi" w:hAnsiTheme="minorHAnsi" w:cstheme="minorHAnsi"/>
                <w:sz w:val="24"/>
                <w:szCs w:val="24"/>
              </w:rPr>
            </w:pPr>
          </w:p>
          <w:p w14:paraId="78465D85" w14:textId="6E732966" w:rsidR="0024036C" w:rsidRPr="0024036C" w:rsidRDefault="0024036C" w:rsidP="0024036C">
            <w:pPr>
              <w:pStyle w:val="BodyText"/>
              <w:shd w:val="clear" w:color="auto" w:fill="E2EFD9" w:themeFill="accent6" w:themeFillTint="33"/>
              <w:tabs>
                <w:tab w:val="left" w:pos="1555"/>
              </w:tabs>
              <w:rPr>
                <w:rFonts w:asciiTheme="minorHAnsi" w:hAnsiTheme="minorHAnsi" w:cstheme="minorHAnsi"/>
                <w:b/>
                <w:bCs/>
                <w:sz w:val="24"/>
                <w:szCs w:val="24"/>
                <w:u w:val="single"/>
              </w:rPr>
            </w:pPr>
            <w:r w:rsidRPr="0024036C">
              <w:rPr>
                <w:rFonts w:asciiTheme="minorHAnsi" w:hAnsiTheme="minorHAnsi" w:cstheme="minorHAnsi"/>
                <w:b/>
                <w:bCs/>
                <w:sz w:val="24"/>
                <w:szCs w:val="24"/>
                <w:u w:val="single"/>
              </w:rPr>
              <w:t>Hygiene and Infection Control.</w:t>
            </w:r>
          </w:p>
          <w:p w14:paraId="44850D49" w14:textId="53082B55" w:rsidR="00191EBC" w:rsidRDefault="00191EBC" w:rsidP="00191EBC">
            <w:pPr>
              <w:pStyle w:val="BodyText"/>
              <w:tabs>
                <w:tab w:val="left" w:pos="1555"/>
              </w:tabs>
              <w:rPr>
                <w:rFonts w:asciiTheme="minorHAnsi" w:hAnsiTheme="minorHAnsi" w:cstheme="minorHAnsi"/>
                <w:sz w:val="24"/>
                <w:szCs w:val="24"/>
              </w:rPr>
            </w:pPr>
          </w:p>
          <w:p w14:paraId="7B7350B0" w14:textId="712BA103" w:rsidR="0024036C" w:rsidRDefault="0024036C" w:rsidP="0024036C">
            <w:pPr>
              <w:pStyle w:val="BodyText"/>
              <w:numPr>
                <w:ilvl w:val="0"/>
                <w:numId w:val="31"/>
              </w:numPr>
              <w:tabs>
                <w:tab w:val="left" w:pos="1555"/>
              </w:tabs>
              <w:rPr>
                <w:rFonts w:asciiTheme="minorHAnsi" w:hAnsiTheme="minorHAnsi" w:cstheme="minorHAnsi"/>
                <w:sz w:val="24"/>
                <w:szCs w:val="24"/>
              </w:rPr>
            </w:pPr>
            <w:r w:rsidRPr="0024036C">
              <w:rPr>
                <w:rFonts w:asciiTheme="minorHAnsi" w:hAnsiTheme="minorHAnsi" w:cstheme="minorHAnsi"/>
                <w:sz w:val="24"/>
                <w:szCs w:val="24"/>
              </w:rPr>
              <w:t xml:space="preserve">Prior to the administration of </w:t>
            </w:r>
            <w:proofErr w:type="gramStart"/>
            <w:r w:rsidRPr="0024036C">
              <w:rPr>
                <w:rFonts w:asciiTheme="minorHAnsi" w:hAnsiTheme="minorHAnsi" w:cstheme="minorHAnsi"/>
                <w:sz w:val="24"/>
                <w:szCs w:val="24"/>
              </w:rPr>
              <w:t>medication</w:t>
            </w:r>
            <w:proofErr w:type="gramEnd"/>
            <w:r w:rsidRPr="0024036C">
              <w:rPr>
                <w:rFonts w:asciiTheme="minorHAnsi" w:hAnsiTheme="minorHAnsi" w:cstheme="minorHAnsi"/>
                <w:sz w:val="24"/>
                <w:szCs w:val="24"/>
              </w:rPr>
              <w:t xml:space="preserve"> the staff member will ensure that they follow a strict hygiene procedure e.g. hand washing for both themselves and the child, and in certain circumstances the area to be treated.</w:t>
            </w:r>
          </w:p>
          <w:p w14:paraId="31CCE521" w14:textId="269DEB8E" w:rsidR="0024036C" w:rsidRDefault="0024036C" w:rsidP="0024036C">
            <w:pPr>
              <w:pStyle w:val="BodyText"/>
              <w:tabs>
                <w:tab w:val="left" w:pos="1555"/>
              </w:tabs>
              <w:ind w:left="833"/>
              <w:rPr>
                <w:rFonts w:asciiTheme="minorHAnsi" w:hAnsiTheme="minorHAnsi" w:cstheme="minorHAnsi"/>
                <w:sz w:val="24"/>
                <w:szCs w:val="24"/>
              </w:rPr>
            </w:pPr>
          </w:p>
          <w:p w14:paraId="13627EB4" w14:textId="44A38A3E" w:rsidR="0024036C" w:rsidRDefault="0024036C" w:rsidP="0024036C">
            <w:pPr>
              <w:pStyle w:val="BodyText"/>
              <w:tabs>
                <w:tab w:val="left" w:pos="1555"/>
              </w:tabs>
              <w:ind w:left="833"/>
              <w:rPr>
                <w:rFonts w:asciiTheme="minorHAnsi" w:hAnsiTheme="minorHAnsi" w:cstheme="minorHAnsi"/>
                <w:sz w:val="24"/>
                <w:szCs w:val="24"/>
              </w:rPr>
            </w:pPr>
          </w:p>
          <w:p w14:paraId="50FB57F8" w14:textId="556AB110" w:rsidR="0024036C" w:rsidRDefault="0024036C" w:rsidP="0024036C">
            <w:pPr>
              <w:pStyle w:val="BodyText"/>
              <w:tabs>
                <w:tab w:val="left" w:pos="1555"/>
              </w:tabs>
              <w:ind w:left="833"/>
              <w:rPr>
                <w:rFonts w:asciiTheme="minorHAnsi" w:hAnsiTheme="minorHAnsi" w:cstheme="minorHAnsi"/>
                <w:sz w:val="24"/>
                <w:szCs w:val="24"/>
              </w:rPr>
            </w:pPr>
          </w:p>
          <w:p w14:paraId="7917A932" w14:textId="77777777" w:rsidR="0024036C" w:rsidRDefault="0024036C" w:rsidP="0024036C">
            <w:pPr>
              <w:pStyle w:val="BodyText"/>
              <w:tabs>
                <w:tab w:val="left" w:pos="1555"/>
              </w:tabs>
              <w:ind w:left="833"/>
              <w:rPr>
                <w:rFonts w:asciiTheme="minorHAnsi" w:hAnsiTheme="minorHAnsi" w:cstheme="minorHAnsi"/>
                <w:sz w:val="24"/>
                <w:szCs w:val="24"/>
              </w:rPr>
            </w:pPr>
          </w:p>
          <w:p w14:paraId="113F7B22" w14:textId="4CB705C9" w:rsidR="0024036C" w:rsidRPr="0024036C" w:rsidRDefault="0024036C" w:rsidP="0024036C">
            <w:pPr>
              <w:pStyle w:val="BodyText"/>
              <w:shd w:val="clear" w:color="auto" w:fill="E2EFD9" w:themeFill="accent6" w:themeFillTint="33"/>
              <w:tabs>
                <w:tab w:val="left" w:pos="1555"/>
              </w:tabs>
              <w:rPr>
                <w:rFonts w:asciiTheme="minorHAnsi" w:hAnsiTheme="minorHAnsi" w:cstheme="minorHAnsi"/>
                <w:b/>
                <w:bCs/>
                <w:sz w:val="24"/>
                <w:szCs w:val="24"/>
                <w:u w:val="single"/>
              </w:rPr>
            </w:pPr>
            <w:r w:rsidRPr="0024036C">
              <w:rPr>
                <w:rFonts w:asciiTheme="minorHAnsi" w:hAnsiTheme="minorHAnsi" w:cstheme="minorHAnsi"/>
                <w:b/>
                <w:bCs/>
                <w:sz w:val="24"/>
                <w:szCs w:val="24"/>
                <w:u w:val="single"/>
              </w:rPr>
              <w:lastRenderedPageBreak/>
              <w:t>Administration.</w:t>
            </w:r>
          </w:p>
          <w:p w14:paraId="2465D1BA" w14:textId="1C7EF257" w:rsidR="0024036C" w:rsidRDefault="0024036C" w:rsidP="00191EBC">
            <w:pPr>
              <w:pStyle w:val="BodyText"/>
              <w:tabs>
                <w:tab w:val="left" w:pos="1555"/>
              </w:tabs>
              <w:rPr>
                <w:rFonts w:asciiTheme="minorHAnsi" w:hAnsiTheme="minorHAnsi" w:cstheme="minorHAnsi"/>
                <w:sz w:val="24"/>
                <w:szCs w:val="24"/>
              </w:rPr>
            </w:pPr>
          </w:p>
          <w:p w14:paraId="76DC4D7A" w14:textId="5271659C" w:rsidR="0024036C" w:rsidRPr="0024036C" w:rsidRDefault="0024036C" w:rsidP="0024036C">
            <w:pPr>
              <w:pStyle w:val="BodyText"/>
              <w:numPr>
                <w:ilvl w:val="0"/>
                <w:numId w:val="31"/>
              </w:numPr>
              <w:tabs>
                <w:tab w:val="left" w:pos="1555"/>
              </w:tabs>
              <w:rPr>
                <w:rFonts w:asciiTheme="minorHAnsi" w:hAnsiTheme="minorHAnsi" w:cstheme="minorHAnsi"/>
                <w:sz w:val="24"/>
                <w:szCs w:val="24"/>
              </w:rPr>
            </w:pPr>
            <w:r w:rsidRPr="0024036C">
              <w:rPr>
                <w:rFonts w:asciiTheme="minorHAnsi" w:hAnsiTheme="minorHAnsi" w:cstheme="minorHAnsi"/>
                <w:sz w:val="24"/>
                <w:szCs w:val="24"/>
              </w:rPr>
              <w:t>Where the c</w:t>
            </w:r>
            <w:r>
              <w:rPr>
                <w:rFonts w:asciiTheme="minorHAnsi" w:hAnsiTheme="minorHAnsi" w:cstheme="minorHAnsi"/>
                <w:sz w:val="24"/>
                <w:szCs w:val="24"/>
              </w:rPr>
              <w:t>h</w:t>
            </w:r>
            <w:r w:rsidRPr="0024036C">
              <w:rPr>
                <w:rFonts w:asciiTheme="minorHAnsi" w:hAnsiTheme="minorHAnsi" w:cstheme="minorHAnsi"/>
                <w:sz w:val="24"/>
                <w:szCs w:val="24"/>
              </w:rPr>
              <w:t xml:space="preserve">ild refuses to take their prescribed medication the staff member will try with lots of encouragement and praise to ensure the child’s co-operation. </w:t>
            </w:r>
            <w:proofErr w:type="gramStart"/>
            <w:r w:rsidRPr="0024036C">
              <w:rPr>
                <w:rFonts w:asciiTheme="minorHAnsi" w:hAnsiTheme="minorHAnsi" w:cstheme="minorHAnsi"/>
                <w:sz w:val="24"/>
                <w:szCs w:val="24"/>
              </w:rPr>
              <w:t>If</w:t>
            </w:r>
            <w:proofErr w:type="gramEnd"/>
            <w:r w:rsidRPr="0024036C">
              <w:rPr>
                <w:rFonts w:asciiTheme="minorHAnsi" w:hAnsiTheme="minorHAnsi" w:cstheme="minorHAnsi"/>
                <w:sz w:val="24"/>
                <w:szCs w:val="24"/>
              </w:rPr>
              <w:t xml:space="preserve"> however that fails and the child is becoming distressed then the parent/</w:t>
            </w:r>
            <w:proofErr w:type="spellStart"/>
            <w:r w:rsidRPr="0024036C">
              <w:rPr>
                <w:rFonts w:asciiTheme="minorHAnsi" w:hAnsiTheme="minorHAnsi" w:cstheme="minorHAnsi"/>
                <w:sz w:val="24"/>
                <w:szCs w:val="24"/>
              </w:rPr>
              <w:t>carer</w:t>
            </w:r>
            <w:proofErr w:type="spellEnd"/>
            <w:r w:rsidRPr="0024036C">
              <w:rPr>
                <w:rFonts w:asciiTheme="minorHAnsi" w:hAnsiTheme="minorHAnsi" w:cstheme="minorHAnsi"/>
                <w:sz w:val="24"/>
                <w:szCs w:val="24"/>
              </w:rPr>
              <w:t xml:space="preserve"> will be contacted for advice and to inform of the difficulty. If the medication is vital, then the parent/</w:t>
            </w:r>
            <w:proofErr w:type="spellStart"/>
            <w:r w:rsidRPr="0024036C">
              <w:rPr>
                <w:rFonts w:asciiTheme="minorHAnsi" w:hAnsiTheme="minorHAnsi" w:cstheme="minorHAnsi"/>
                <w:sz w:val="24"/>
                <w:szCs w:val="24"/>
              </w:rPr>
              <w:t>carer</w:t>
            </w:r>
            <w:proofErr w:type="spellEnd"/>
            <w:r w:rsidRPr="0024036C">
              <w:rPr>
                <w:rFonts w:asciiTheme="minorHAnsi" w:hAnsiTheme="minorHAnsi" w:cstheme="minorHAnsi"/>
                <w:sz w:val="24"/>
                <w:szCs w:val="24"/>
              </w:rPr>
              <w:t xml:space="preserve"> will be encouraged to attend the preschool to administer. A note will be made on the medication log sheet.</w:t>
            </w:r>
          </w:p>
          <w:p w14:paraId="7C954856" w14:textId="5CFFAC45" w:rsidR="0024036C" w:rsidRPr="0024036C" w:rsidRDefault="0024036C" w:rsidP="0024036C">
            <w:pPr>
              <w:pStyle w:val="BodyText"/>
              <w:numPr>
                <w:ilvl w:val="0"/>
                <w:numId w:val="31"/>
              </w:numPr>
              <w:tabs>
                <w:tab w:val="left" w:pos="1555"/>
              </w:tabs>
              <w:rPr>
                <w:rFonts w:asciiTheme="minorHAnsi" w:hAnsiTheme="minorHAnsi" w:cstheme="minorHAnsi"/>
                <w:sz w:val="24"/>
                <w:szCs w:val="24"/>
              </w:rPr>
            </w:pPr>
            <w:r w:rsidRPr="0024036C">
              <w:rPr>
                <w:rFonts w:asciiTheme="minorHAnsi" w:hAnsiTheme="minorHAnsi" w:cstheme="minorHAnsi"/>
                <w:sz w:val="24"/>
                <w:szCs w:val="24"/>
              </w:rPr>
              <w:t>If a child is in the process of learning to take their own medication, the preschool will, in partnership with the parent/</w:t>
            </w:r>
            <w:proofErr w:type="spellStart"/>
            <w:r w:rsidRPr="0024036C">
              <w:rPr>
                <w:rFonts w:asciiTheme="minorHAnsi" w:hAnsiTheme="minorHAnsi" w:cstheme="minorHAnsi"/>
                <w:sz w:val="24"/>
                <w:szCs w:val="24"/>
              </w:rPr>
              <w:t>carer</w:t>
            </w:r>
            <w:proofErr w:type="spellEnd"/>
            <w:r w:rsidRPr="0024036C">
              <w:rPr>
                <w:rFonts w:asciiTheme="minorHAnsi" w:hAnsiTheme="minorHAnsi" w:cstheme="minorHAnsi"/>
                <w:sz w:val="24"/>
                <w:szCs w:val="24"/>
              </w:rPr>
              <w:t>, help and support that process and report back after every administration the child’s progress. A note will be made on the medication log sheet.</w:t>
            </w:r>
          </w:p>
          <w:p w14:paraId="060517BD" w14:textId="22DB4F06" w:rsidR="0024036C" w:rsidRPr="0024036C" w:rsidRDefault="0024036C" w:rsidP="0024036C">
            <w:pPr>
              <w:pStyle w:val="BodyText"/>
              <w:numPr>
                <w:ilvl w:val="0"/>
                <w:numId w:val="31"/>
              </w:numPr>
              <w:tabs>
                <w:tab w:val="left" w:pos="1555"/>
              </w:tabs>
              <w:rPr>
                <w:rFonts w:asciiTheme="minorHAnsi" w:hAnsiTheme="minorHAnsi" w:cstheme="minorHAnsi"/>
                <w:sz w:val="24"/>
                <w:szCs w:val="24"/>
              </w:rPr>
            </w:pPr>
            <w:r w:rsidRPr="0024036C">
              <w:rPr>
                <w:rFonts w:asciiTheme="minorHAnsi" w:hAnsiTheme="minorHAnsi" w:cstheme="minorHAnsi"/>
                <w:sz w:val="24"/>
                <w:szCs w:val="24"/>
              </w:rPr>
              <w:t>Two people will be present where possible to administer and witness the administration of medicine.</w:t>
            </w:r>
          </w:p>
          <w:p w14:paraId="4D23B4CB" w14:textId="776EC6B0" w:rsidR="0024036C" w:rsidRDefault="0024036C" w:rsidP="0024036C">
            <w:pPr>
              <w:pStyle w:val="BodyText"/>
              <w:numPr>
                <w:ilvl w:val="0"/>
                <w:numId w:val="31"/>
              </w:numPr>
              <w:tabs>
                <w:tab w:val="left" w:pos="1555"/>
              </w:tabs>
              <w:rPr>
                <w:rFonts w:asciiTheme="minorHAnsi" w:hAnsiTheme="minorHAnsi" w:cstheme="minorHAnsi"/>
                <w:sz w:val="24"/>
                <w:szCs w:val="24"/>
              </w:rPr>
            </w:pPr>
            <w:r w:rsidRPr="0024036C">
              <w:rPr>
                <w:rFonts w:asciiTheme="minorHAnsi" w:hAnsiTheme="minorHAnsi" w:cstheme="minorHAnsi"/>
                <w:sz w:val="24"/>
                <w:szCs w:val="24"/>
              </w:rPr>
              <w:t>Before giving the medicine, the named person will check: the name of the child; the medicine to be given; the required dose; time of last dose; expiry date of medicine.</w:t>
            </w:r>
          </w:p>
          <w:p w14:paraId="1F2DEF5B" w14:textId="1BC2E312" w:rsidR="0024036C" w:rsidRDefault="0024036C" w:rsidP="00191EBC">
            <w:pPr>
              <w:pStyle w:val="BodyText"/>
              <w:tabs>
                <w:tab w:val="left" w:pos="1555"/>
              </w:tabs>
              <w:rPr>
                <w:rFonts w:asciiTheme="minorHAnsi" w:hAnsiTheme="minorHAnsi" w:cstheme="minorHAnsi"/>
                <w:sz w:val="24"/>
                <w:szCs w:val="24"/>
              </w:rPr>
            </w:pPr>
          </w:p>
          <w:p w14:paraId="1E8DDF6A" w14:textId="43C0AFFD" w:rsidR="0024036C" w:rsidRDefault="0024036C" w:rsidP="00191EBC">
            <w:pPr>
              <w:pStyle w:val="BodyText"/>
              <w:tabs>
                <w:tab w:val="left" w:pos="1555"/>
              </w:tabs>
              <w:rPr>
                <w:rFonts w:asciiTheme="minorHAnsi" w:hAnsiTheme="minorHAnsi" w:cstheme="minorHAnsi"/>
                <w:sz w:val="24"/>
                <w:szCs w:val="24"/>
              </w:rPr>
            </w:pPr>
          </w:p>
          <w:p w14:paraId="522C4584" w14:textId="77777777" w:rsidR="0024036C" w:rsidRDefault="0024036C" w:rsidP="00191EBC">
            <w:pPr>
              <w:pStyle w:val="BodyText"/>
              <w:tabs>
                <w:tab w:val="left" w:pos="1555"/>
              </w:tabs>
              <w:rPr>
                <w:rFonts w:asciiTheme="minorHAnsi" w:hAnsiTheme="minorHAnsi" w:cstheme="minorHAnsi"/>
                <w:sz w:val="24"/>
                <w:szCs w:val="24"/>
              </w:rPr>
            </w:pPr>
          </w:p>
          <w:p w14:paraId="262B8AB8" w14:textId="6D192D41" w:rsidR="00191EBC" w:rsidRPr="00191EBC" w:rsidRDefault="00191EBC" w:rsidP="00191EBC">
            <w:pPr>
              <w:pStyle w:val="BodyText"/>
              <w:shd w:val="clear" w:color="auto" w:fill="E2EFD9" w:themeFill="accent6" w:themeFillTint="33"/>
              <w:tabs>
                <w:tab w:val="left" w:pos="1555"/>
              </w:tabs>
              <w:rPr>
                <w:rFonts w:asciiTheme="minorHAnsi" w:hAnsiTheme="minorHAnsi" w:cstheme="minorHAnsi"/>
                <w:b/>
                <w:bCs/>
                <w:sz w:val="24"/>
                <w:szCs w:val="24"/>
                <w:u w:val="single"/>
              </w:rPr>
            </w:pPr>
            <w:r w:rsidRPr="00191EBC">
              <w:rPr>
                <w:rFonts w:asciiTheme="minorHAnsi" w:hAnsiTheme="minorHAnsi" w:cstheme="minorHAnsi"/>
                <w:b/>
                <w:bCs/>
                <w:sz w:val="24"/>
                <w:szCs w:val="24"/>
                <w:u w:val="single"/>
              </w:rPr>
              <w:t>Children with long-term medical conditions requiring ongoing treatment.</w:t>
            </w:r>
          </w:p>
          <w:p w14:paraId="1FFC5568" w14:textId="48CAEC48" w:rsidR="00191EBC" w:rsidRDefault="00191EBC" w:rsidP="00191EBC">
            <w:pPr>
              <w:pStyle w:val="BodyText"/>
              <w:tabs>
                <w:tab w:val="left" w:pos="1555"/>
              </w:tabs>
              <w:rPr>
                <w:rFonts w:asciiTheme="minorHAnsi" w:hAnsiTheme="minorHAnsi" w:cstheme="minorHAnsi"/>
                <w:sz w:val="24"/>
                <w:szCs w:val="24"/>
              </w:rPr>
            </w:pPr>
          </w:p>
          <w:p w14:paraId="4AD8C080" w14:textId="77777777" w:rsidR="00191EBC" w:rsidRDefault="00191EBC" w:rsidP="00191EBC">
            <w:pPr>
              <w:pStyle w:val="BodyText"/>
              <w:numPr>
                <w:ilvl w:val="0"/>
                <w:numId w:val="28"/>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 xml:space="preserve">A risk assessment is carried out for each child with long term medical conditions that require ongoing medication. This is the responsibility of the manager alongside the key person. Other medical or social care personnel may need to be involved in the risk assessment. Parents will also contribute to a risk assessment. They should be shown around the setting, understand the routines and activities and point out anything which they think may be a risk factor for their child. </w:t>
            </w:r>
          </w:p>
          <w:p w14:paraId="3AF9AA92" w14:textId="77777777" w:rsidR="00191EBC" w:rsidRDefault="00191EBC" w:rsidP="00191EBC">
            <w:pPr>
              <w:pStyle w:val="BodyText"/>
              <w:numPr>
                <w:ilvl w:val="0"/>
                <w:numId w:val="28"/>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 xml:space="preserve">For some medical conditions key staff will need to have training in a basic understanding of the condition as well as how the medication is to be administered correctly. The training needs for staff is part of the risk assessment. </w:t>
            </w:r>
          </w:p>
          <w:p w14:paraId="5EF322C4" w14:textId="77777777" w:rsidR="00191EBC" w:rsidRDefault="00191EBC" w:rsidP="00191EBC">
            <w:pPr>
              <w:pStyle w:val="BodyText"/>
              <w:numPr>
                <w:ilvl w:val="0"/>
                <w:numId w:val="28"/>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 xml:space="preserve">The risk assessment includes vigorous activities and any other nursery activity that may give cause for concern regarding an individual child’s health needs.  </w:t>
            </w:r>
          </w:p>
          <w:p w14:paraId="67454169" w14:textId="77777777" w:rsidR="00191EBC" w:rsidRDefault="00191EBC" w:rsidP="00191EBC">
            <w:pPr>
              <w:pStyle w:val="BodyText"/>
              <w:numPr>
                <w:ilvl w:val="0"/>
                <w:numId w:val="28"/>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 xml:space="preserve">The risk assessment includes arrangements for taking medicines on outings and the child’s GP’s advice is sought if necessary where there are concerns. </w:t>
            </w:r>
          </w:p>
          <w:p w14:paraId="2E8244D9" w14:textId="77777777" w:rsidR="00191EBC" w:rsidRDefault="00191EBC" w:rsidP="00191EBC">
            <w:pPr>
              <w:pStyle w:val="BodyText"/>
              <w:numPr>
                <w:ilvl w:val="0"/>
                <w:numId w:val="28"/>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A health care plan for the child is drawn up with the parent; outlining the key person’s role and what information must be shared with other staff who care for the child.</w:t>
            </w:r>
          </w:p>
          <w:p w14:paraId="5D4E6DC6" w14:textId="77777777" w:rsidR="00191EBC" w:rsidRDefault="00191EBC" w:rsidP="00191EBC">
            <w:pPr>
              <w:pStyle w:val="BodyText"/>
              <w:numPr>
                <w:ilvl w:val="0"/>
                <w:numId w:val="28"/>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 xml:space="preserve"> The health care plan should include the measures to be taken in an emergency. </w:t>
            </w:r>
          </w:p>
          <w:p w14:paraId="142166D5" w14:textId="77777777" w:rsidR="00191EBC" w:rsidRDefault="00191EBC" w:rsidP="00191EBC">
            <w:pPr>
              <w:pStyle w:val="BodyText"/>
              <w:numPr>
                <w:ilvl w:val="0"/>
                <w:numId w:val="28"/>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 xml:space="preserve">The health care plan is reviewed every six months or more if necessary. This includes reviewing the medication, e.g. changes to the medication or the dosage, any side effects noted etc. </w:t>
            </w:r>
          </w:p>
          <w:p w14:paraId="7AE1EE55" w14:textId="15481634" w:rsidR="00191EBC" w:rsidRPr="0024036C" w:rsidRDefault="00191EBC" w:rsidP="0024036C">
            <w:pPr>
              <w:pStyle w:val="BodyText"/>
              <w:numPr>
                <w:ilvl w:val="0"/>
                <w:numId w:val="28"/>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Parents receive a copy of the health care plan and each contributor, including the parent, signs it.</w:t>
            </w:r>
          </w:p>
          <w:p w14:paraId="21072D91" w14:textId="0773B32C" w:rsidR="00191EBC" w:rsidRDefault="00191EBC" w:rsidP="00191EBC">
            <w:pPr>
              <w:pStyle w:val="BodyText"/>
              <w:tabs>
                <w:tab w:val="left" w:pos="1555"/>
              </w:tabs>
              <w:rPr>
                <w:rFonts w:asciiTheme="minorHAnsi" w:hAnsiTheme="minorHAnsi" w:cstheme="minorHAnsi"/>
                <w:sz w:val="24"/>
                <w:szCs w:val="24"/>
              </w:rPr>
            </w:pPr>
          </w:p>
          <w:p w14:paraId="7CAD46C5" w14:textId="1E80DEB7" w:rsidR="0024036C" w:rsidRDefault="0024036C" w:rsidP="00191EBC">
            <w:pPr>
              <w:pStyle w:val="BodyText"/>
              <w:tabs>
                <w:tab w:val="left" w:pos="1555"/>
              </w:tabs>
              <w:rPr>
                <w:rFonts w:asciiTheme="minorHAnsi" w:hAnsiTheme="minorHAnsi" w:cstheme="minorHAnsi"/>
                <w:sz w:val="24"/>
                <w:szCs w:val="24"/>
              </w:rPr>
            </w:pPr>
          </w:p>
          <w:p w14:paraId="50ECE2BA" w14:textId="2AC2E804" w:rsidR="0024036C" w:rsidRDefault="0024036C" w:rsidP="00191EBC">
            <w:pPr>
              <w:pStyle w:val="BodyText"/>
              <w:tabs>
                <w:tab w:val="left" w:pos="1555"/>
              </w:tabs>
              <w:rPr>
                <w:rFonts w:asciiTheme="minorHAnsi" w:hAnsiTheme="minorHAnsi" w:cstheme="minorHAnsi"/>
                <w:sz w:val="24"/>
                <w:szCs w:val="24"/>
              </w:rPr>
            </w:pPr>
          </w:p>
          <w:p w14:paraId="124BB141" w14:textId="7CDBCF3F" w:rsidR="0024036C" w:rsidRDefault="0024036C" w:rsidP="00191EBC">
            <w:pPr>
              <w:pStyle w:val="BodyText"/>
              <w:tabs>
                <w:tab w:val="left" w:pos="1555"/>
              </w:tabs>
              <w:rPr>
                <w:rFonts w:asciiTheme="minorHAnsi" w:hAnsiTheme="minorHAnsi" w:cstheme="minorHAnsi"/>
                <w:sz w:val="24"/>
                <w:szCs w:val="24"/>
              </w:rPr>
            </w:pPr>
          </w:p>
          <w:p w14:paraId="17AA8C6A" w14:textId="04D980F9" w:rsidR="0024036C" w:rsidRDefault="0024036C" w:rsidP="00191EBC">
            <w:pPr>
              <w:pStyle w:val="BodyText"/>
              <w:tabs>
                <w:tab w:val="left" w:pos="1555"/>
              </w:tabs>
              <w:rPr>
                <w:rFonts w:asciiTheme="minorHAnsi" w:hAnsiTheme="minorHAnsi" w:cstheme="minorHAnsi"/>
                <w:sz w:val="24"/>
                <w:szCs w:val="24"/>
              </w:rPr>
            </w:pPr>
          </w:p>
          <w:p w14:paraId="2735885B" w14:textId="77777777" w:rsidR="0024036C" w:rsidRDefault="0024036C" w:rsidP="00191EBC">
            <w:pPr>
              <w:pStyle w:val="BodyText"/>
              <w:tabs>
                <w:tab w:val="left" w:pos="1555"/>
              </w:tabs>
              <w:rPr>
                <w:rFonts w:asciiTheme="minorHAnsi" w:hAnsiTheme="minorHAnsi" w:cstheme="minorHAnsi"/>
                <w:sz w:val="24"/>
                <w:szCs w:val="24"/>
              </w:rPr>
            </w:pPr>
          </w:p>
          <w:p w14:paraId="61F1C742" w14:textId="58BC6146" w:rsidR="00191EBC" w:rsidRPr="00191EBC" w:rsidRDefault="00191EBC" w:rsidP="00191EBC">
            <w:pPr>
              <w:pStyle w:val="BodyText"/>
              <w:shd w:val="clear" w:color="auto" w:fill="E2EFD9" w:themeFill="accent6" w:themeFillTint="33"/>
              <w:tabs>
                <w:tab w:val="left" w:pos="1555"/>
              </w:tabs>
              <w:rPr>
                <w:rFonts w:asciiTheme="minorHAnsi" w:hAnsiTheme="minorHAnsi" w:cstheme="minorHAnsi"/>
                <w:b/>
                <w:bCs/>
                <w:sz w:val="24"/>
                <w:szCs w:val="24"/>
                <w:u w:val="single"/>
              </w:rPr>
            </w:pPr>
            <w:r w:rsidRPr="00191EBC">
              <w:rPr>
                <w:rFonts w:asciiTheme="minorHAnsi" w:hAnsiTheme="minorHAnsi" w:cstheme="minorHAnsi"/>
                <w:b/>
                <w:bCs/>
                <w:sz w:val="24"/>
                <w:szCs w:val="24"/>
                <w:u w:val="single"/>
              </w:rPr>
              <w:t>Managing Medicines on Trips.</w:t>
            </w:r>
          </w:p>
          <w:p w14:paraId="4DEC99D0" w14:textId="08D5A32C" w:rsidR="00191EBC" w:rsidRDefault="00191EBC" w:rsidP="00191EBC">
            <w:pPr>
              <w:pStyle w:val="BodyText"/>
              <w:tabs>
                <w:tab w:val="left" w:pos="1555"/>
              </w:tabs>
              <w:rPr>
                <w:rFonts w:asciiTheme="minorHAnsi" w:hAnsiTheme="minorHAnsi" w:cstheme="minorHAnsi"/>
                <w:sz w:val="24"/>
                <w:szCs w:val="24"/>
              </w:rPr>
            </w:pPr>
          </w:p>
          <w:p w14:paraId="126BA3A7" w14:textId="77777777" w:rsidR="00191EBC" w:rsidRDefault="00191EBC" w:rsidP="00191EBC">
            <w:pPr>
              <w:pStyle w:val="BodyText"/>
              <w:numPr>
                <w:ilvl w:val="0"/>
                <w:numId w:val="30"/>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 xml:space="preserve">If children are going on outings, staff accompanying the children must include the key person for the child with a risk assessment, or another member of staff who is fully informed about the child’s needs and/or medication. </w:t>
            </w:r>
          </w:p>
          <w:p w14:paraId="07AB83C2" w14:textId="77777777" w:rsidR="00191EBC" w:rsidRDefault="00191EBC" w:rsidP="00EF32A7">
            <w:pPr>
              <w:pStyle w:val="BodyText"/>
              <w:numPr>
                <w:ilvl w:val="0"/>
                <w:numId w:val="22"/>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Medication for a child is taken in a sealed plastic box clearly labelled with the child’s name, name of the medication, Inside the box is a copy of the consent form and an administration record form to record when it has been given</w:t>
            </w:r>
            <w:r>
              <w:rPr>
                <w:rFonts w:asciiTheme="minorHAnsi" w:hAnsiTheme="minorHAnsi" w:cstheme="minorHAnsi"/>
                <w:sz w:val="24"/>
                <w:szCs w:val="24"/>
              </w:rPr>
              <w:t>.</w:t>
            </w:r>
          </w:p>
          <w:p w14:paraId="36507CA7" w14:textId="55F448D5" w:rsidR="00191EBC" w:rsidRPr="0024036C" w:rsidRDefault="00191EBC" w:rsidP="0024036C">
            <w:pPr>
              <w:pStyle w:val="BodyText"/>
              <w:numPr>
                <w:ilvl w:val="0"/>
                <w:numId w:val="22"/>
              </w:numPr>
              <w:tabs>
                <w:tab w:val="left" w:pos="1555"/>
              </w:tabs>
              <w:rPr>
                <w:rFonts w:asciiTheme="minorHAnsi" w:hAnsiTheme="minorHAnsi" w:cstheme="minorHAnsi"/>
                <w:sz w:val="24"/>
                <w:szCs w:val="24"/>
              </w:rPr>
            </w:pPr>
            <w:r w:rsidRPr="00191EBC">
              <w:rPr>
                <w:rFonts w:asciiTheme="minorHAnsi" w:hAnsiTheme="minorHAnsi" w:cstheme="minorHAnsi"/>
                <w:sz w:val="24"/>
                <w:szCs w:val="24"/>
              </w:rPr>
              <w:t>If a child on medication has to be taken to hospital, the child’s medication is taken in a sealed plastic box clearly labelled with the child’s name, name of the medication. Inside the box is a copy of the consent form signed by the parent. This procedure is used alongside the outing’s procedure.</w:t>
            </w:r>
          </w:p>
          <w:p w14:paraId="1613BDBF" w14:textId="13762405" w:rsidR="00191EBC" w:rsidRPr="00191EBC" w:rsidRDefault="00191EBC" w:rsidP="00191EBC">
            <w:pPr>
              <w:pStyle w:val="BodyText"/>
              <w:tabs>
                <w:tab w:val="left" w:pos="1555"/>
              </w:tabs>
              <w:rPr>
                <w:rFonts w:asciiTheme="minorHAnsi" w:hAnsiTheme="minorHAnsi" w:cstheme="minorHAnsi"/>
                <w:sz w:val="24"/>
                <w:szCs w:val="24"/>
              </w:rPr>
            </w:pPr>
          </w:p>
        </w:tc>
      </w:tr>
    </w:tbl>
    <w:p w14:paraId="7E6BBFCD" w14:textId="77777777" w:rsidR="003B461A" w:rsidRPr="00191EBC" w:rsidRDefault="003B461A" w:rsidP="005340FB">
      <w:pPr>
        <w:spacing w:line="360" w:lineRule="auto"/>
        <w:rPr>
          <w:rFonts w:asciiTheme="minorHAnsi" w:hAnsiTheme="minorHAnsi" w:cstheme="minorHAnsi"/>
          <w:i/>
        </w:rPr>
      </w:pPr>
    </w:p>
    <w:p w14:paraId="6EC7B632" w14:textId="7E814483" w:rsidR="006070DE" w:rsidRDefault="006070DE" w:rsidP="001F193F">
      <w:pPr>
        <w:spacing w:line="360" w:lineRule="auto"/>
        <w:rPr>
          <w:rFonts w:asciiTheme="minorHAnsi" w:hAnsiTheme="minorHAnsi" w:cs="Arial"/>
        </w:rPr>
      </w:pPr>
    </w:p>
    <w:p w14:paraId="1B0CF342" w14:textId="77777777" w:rsidR="008E5F51" w:rsidRDefault="008E5F51" w:rsidP="001F193F">
      <w:pPr>
        <w:spacing w:line="360" w:lineRule="auto"/>
        <w:rPr>
          <w:rFonts w:asciiTheme="minorHAnsi" w:hAnsiTheme="minorHAnsi" w:cs="Arial"/>
        </w:rPr>
      </w:pPr>
    </w:p>
    <w:p w14:paraId="5ADCEC3D" w14:textId="77777777" w:rsidR="008E5F51" w:rsidRDefault="008E5F51" w:rsidP="001F193F">
      <w:pPr>
        <w:spacing w:line="360" w:lineRule="auto"/>
        <w:rPr>
          <w:rFonts w:asciiTheme="minorHAnsi" w:hAnsiTheme="minorHAnsi" w:cs="Arial"/>
        </w:rPr>
      </w:pPr>
    </w:p>
    <w:p w14:paraId="685FC204" w14:textId="77777777" w:rsidR="008E5F51" w:rsidRDefault="008E5F51" w:rsidP="001F193F">
      <w:pPr>
        <w:spacing w:line="360" w:lineRule="auto"/>
        <w:rPr>
          <w:rFonts w:asciiTheme="minorHAnsi" w:hAnsiTheme="minorHAnsi" w:cs="Arial"/>
        </w:rPr>
      </w:pPr>
    </w:p>
    <w:p w14:paraId="3CA2F5D6" w14:textId="77777777" w:rsidR="008E5F51" w:rsidRDefault="008E5F51" w:rsidP="001F193F">
      <w:pPr>
        <w:spacing w:line="360" w:lineRule="auto"/>
        <w:rPr>
          <w:rFonts w:asciiTheme="minorHAnsi" w:hAnsiTheme="minorHAnsi" w:cs="Arial"/>
        </w:rPr>
      </w:pPr>
    </w:p>
    <w:p w14:paraId="52BDD92D" w14:textId="77777777" w:rsidR="008E5F51" w:rsidRDefault="008E5F51" w:rsidP="001F193F">
      <w:pPr>
        <w:spacing w:line="360" w:lineRule="auto"/>
        <w:rPr>
          <w:rFonts w:asciiTheme="minorHAnsi" w:hAnsiTheme="minorHAnsi" w:cs="Arial"/>
        </w:rPr>
      </w:pPr>
    </w:p>
    <w:p w14:paraId="5841634C" w14:textId="014BF393" w:rsidR="008E5F51" w:rsidRDefault="008E5F51" w:rsidP="001F193F">
      <w:pPr>
        <w:spacing w:line="360" w:lineRule="auto"/>
        <w:rPr>
          <w:rFonts w:asciiTheme="minorHAnsi" w:hAnsiTheme="minorHAnsi" w:cs="Arial"/>
        </w:rPr>
      </w:pPr>
    </w:p>
    <w:p w14:paraId="59CBF092" w14:textId="7FD8E448" w:rsidR="00191EBC" w:rsidRDefault="00191EBC" w:rsidP="001F193F">
      <w:pPr>
        <w:spacing w:line="360" w:lineRule="auto"/>
        <w:rPr>
          <w:rFonts w:asciiTheme="minorHAnsi" w:hAnsiTheme="minorHAnsi" w:cs="Arial"/>
        </w:rPr>
      </w:pPr>
    </w:p>
    <w:p w14:paraId="3EBAA241" w14:textId="4BBCD1DE" w:rsidR="00191EBC" w:rsidRDefault="00191EBC" w:rsidP="001F193F">
      <w:pPr>
        <w:spacing w:line="360" w:lineRule="auto"/>
        <w:rPr>
          <w:rFonts w:asciiTheme="minorHAnsi" w:hAnsiTheme="minorHAnsi" w:cs="Arial"/>
        </w:rPr>
      </w:pPr>
    </w:p>
    <w:p w14:paraId="25CBFE14" w14:textId="1DDF033C" w:rsidR="0024036C" w:rsidRDefault="0024036C" w:rsidP="001F193F">
      <w:pPr>
        <w:spacing w:line="360" w:lineRule="auto"/>
        <w:rPr>
          <w:rFonts w:asciiTheme="minorHAnsi" w:hAnsiTheme="minorHAnsi" w:cs="Arial"/>
        </w:rPr>
      </w:pPr>
    </w:p>
    <w:p w14:paraId="0F8BD098" w14:textId="01CE08C0" w:rsidR="0024036C" w:rsidRDefault="0024036C" w:rsidP="001F193F">
      <w:pPr>
        <w:spacing w:line="360" w:lineRule="auto"/>
        <w:rPr>
          <w:rFonts w:asciiTheme="minorHAnsi" w:hAnsiTheme="minorHAnsi" w:cs="Arial"/>
        </w:rPr>
      </w:pPr>
    </w:p>
    <w:p w14:paraId="583263B2" w14:textId="20279B7B" w:rsidR="0024036C" w:rsidRDefault="0024036C" w:rsidP="001F193F">
      <w:pPr>
        <w:spacing w:line="360" w:lineRule="auto"/>
        <w:rPr>
          <w:rFonts w:asciiTheme="minorHAnsi" w:hAnsiTheme="minorHAnsi" w:cs="Arial"/>
        </w:rPr>
      </w:pPr>
    </w:p>
    <w:p w14:paraId="2A8472CF" w14:textId="77777777" w:rsidR="0024036C" w:rsidRDefault="0024036C" w:rsidP="001F193F">
      <w:pPr>
        <w:spacing w:line="360" w:lineRule="auto"/>
        <w:rPr>
          <w:rFonts w:asciiTheme="minorHAnsi" w:hAnsiTheme="minorHAnsi" w:cs="Arial"/>
        </w:rPr>
      </w:pPr>
    </w:p>
    <w:p w14:paraId="3639314B" w14:textId="77777777" w:rsidR="00191EBC" w:rsidRDefault="00191EBC" w:rsidP="001F193F">
      <w:pPr>
        <w:spacing w:line="360" w:lineRule="auto"/>
        <w:rPr>
          <w:rFonts w:asciiTheme="minorHAnsi" w:hAnsiTheme="minorHAnsi" w:cs="Arial"/>
        </w:rPr>
      </w:pPr>
    </w:p>
    <w:p w14:paraId="37F882C6" w14:textId="77777777" w:rsidR="008E5F51" w:rsidRDefault="008E5F51" w:rsidP="001F193F">
      <w:pPr>
        <w:spacing w:line="360" w:lineRule="auto"/>
        <w:rPr>
          <w:rFonts w:asciiTheme="minorHAnsi" w:hAnsiTheme="minorHAnsi" w:cs="Arial"/>
        </w:rPr>
      </w:pPr>
    </w:p>
    <w:p w14:paraId="1AD2BF89" w14:textId="77777777" w:rsidR="008E5F51" w:rsidRPr="002212D0" w:rsidRDefault="008E5F51" w:rsidP="001F193F">
      <w:pPr>
        <w:spacing w:line="360" w:lineRule="auto"/>
        <w:rPr>
          <w:rFonts w:asciiTheme="minorHAnsi" w:hAnsiTheme="minorHAnsi" w:cs="Arial"/>
        </w:rPr>
      </w:pPr>
    </w:p>
    <w:sectPr w:rsidR="008E5F51" w:rsidRPr="002212D0" w:rsidSect="006070DE">
      <w:headerReference w:type="default"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17C23" w14:textId="77777777" w:rsidR="0086268E" w:rsidRDefault="0086268E" w:rsidP="006070DE">
      <w:r>
        <w:separator/>
      </w:r>
    </w:p>
  </w:endnote>
  <w:endnote w:type="continuationSeparator" w:id="0">
    <w:p w14:paraId="38FBDB4C" w14:textId="77777777" w:rsidR="0086268E" w:rsidRDefault="0086268E" w:rsidP="006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3008" w14:textId="77777777" w:rsidR="002E5C56" w:rsidRPr="002E5C56" w:rsidRDefault="002E5C56">
    <w:pPr>
      <w:pStyle w:val="Footer"/>
      <w:jc w:val="center"/>
      <w:rPr>
        <w:rFonts w:asciiTheme="minorHAnsi" w:hAnsiTheme="minorHAnsi"/>
        <w:b/>
        <w:caps/>
        <w:noProof/>
        <w:color w:val="000000" w:themeColor="text1"/>
      </w:rPr>
    </w:pPr>
    <w:r w:rsidRPr="002E5C56">
      <w:rPr>
        <w:rFonts w:asciiTheme="minorHAnsi" w:hAnsiTheme="minorHAnsi"/>
        <w:b/>
        <w:caps/>
        <w:color w:val="000000" w:themeColor="text1"/>
      </w:rPr>
      <w:fldChar w:fldCharType="begin"/>
    </w:r>
    <w:r w:rsidRPr="002E5C56">
      <w:rPr>
        <w:rFonts w:asciiTheme="minorHAnsi" w:hAnsiTheme="minorHAnsi"/>
        <w:b/>
        <w:caps/>
        <w:color w:val="000000" w:themeColor="text1"/>
      </w:rPr>
      <w:instrText xml:space="preserve"> PAGE   \* MERGEFORMAT </w:instrText>
    </w:r>
    <w:r w:rsidRPr="002E5C56">
      <w:rPr>
        <w:rFonts w:asciiTheme="minorHAnsi" w:hAnsiTheme="minorHAnsi"/>
        <w:b/>
        <w:caps/>
        <w:color w:val="000000" w:themeColor="text1"/>
      </w:rPr>
      <w:fldChar w:fldCharType="separate"/>
    </w:r>
    <w:r w:rsidR="00BC5BA1">
      <w:rPr>
        <w:rFonts w:asciiTheme="minorHAnsi" w:hAnsiTheme="minorHAnsi"/>
        <w:b/>
        <w:caps/>
        <w:noProof/>
        <w:color w:val="000000" w:themeColor="text1"/>
      </w:rPr>
      <w:t>2</w:t>
    </w:r>
    <w:r w:rsidRPr="002E5C56">
      <w:rPr>
        <w:rFonts w:asciiTheme="minorHAnsi" w:hAnsiTheme="minorHAnsi"/>
        <w:b/>
        <w:caps/>
        <w:noProof/>
        <w:color w:val="000000" w:themeColor="text1"/>
      </w:rPr>
      <w:fldChar w:fldCharType="end"/>
    </w:r>
  </w:p>
  <w:p w14:paraId="08CA44F3" w14:textId="77777777" w:rsidR="002E5C56" w:rsidRDefault="002E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BF95B" w14:textId="77777777" w:rsidR="0086268E" w:rsidRDefault="0086268E" w:rsidP="006070DE">
      <w:r>
        <w:separator/>
      </w:r>
    </w:p>
  </w:footnote>
  <w:footnote w:type="continuationSeparator" w:id="0">
    <w:p w14:paraId="6672C8D5" w14:textId="77777777" w:rsidR="0086268E" w:rsidRDefault="0086268E" w:rsidP="0060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C79B" w14:textId="77777777" w:rsidR="006070DE" w:rsidRPr="00F46CBE" w:rsidRDefault="006070DE" w:rsidP="006070DE">
    <w:pPr>
      <w:pStyle w:val="Header"/>
      <w:tabs>
        <w:tab w:val="center" w:pos="4393"/>
        <w:tab w:val="right" w:pos="8787"/>
      </w:tabs>
      <w:jc w:val="center"/>
      <w:rPr>
        <w:rFonts w:asciiTheme="minorHAnsi" w:hAnsiTheme="minorHAnsi" w:cstheme="minorHAnsi"/>
        <w:b/>
        <w:color w:val="008000"/>
        <w:sz w:val="28"/>
        <w:szCs w:val="28"/>
      </w:rPr>
    </w:pPr>
    <w:r w:rsidRPr="00F46CBE">
      <w:rPr>
        <w:rFonts w:asciiTheme="minorHAnsi" w:hAnsiTheme="minorHAnsi" w:cstheme="minorHAnsi"/>
        <w:b/>
        <w:noProof/>
        <w:color w:val="008000"/>
        <w:sz w:val="28"/>
        <w:szCs w:val="28"/>
      </w:rPr>
      <w:drawing>
        <wp:anchor distT="0" distB="0" distL="0" distR="0" simplePos="0" relativeHeight="251683328" behindDoc="0" locked="0" layoutInCell="1" allowOverlap="1" wp14:anchorId="4B689B5A" wp14:editId="49B92531">
          <wp:simplePos x="0" y="0"/>
          <wp:positionH relativeFrom="page">
            <wp:posOffset>6486524</wp:posOffset>
          </wp:positionH>
          <wp:positionV relativeFrom="page">
            <wp:posOffset>228600</wp:posOffset>
          </wp:positionV>
          <wp:extent cx="752475" cy="771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alphaModFix amt="73000"/>
                    <a:extLst>
                      <a:ext uri="{28A0092B-C50C-407E-A947-70E740481C1C}">
                        <a14:useLocalDpi xmlns:a14="http://schemas.microsoft.com/office/drawing/2010/main" val="0"/>
                      </a:ext>
                    </a:extLst>
                  </a:blip>
                  <a:srcRect/>
                  <a:stretch>
                    <a:fillRect/>
                  </a:stretch>
                </pic:blipFill>
                <pic:spPr bwMode="auto">
                  <a:xfrm>
                    <a:off x="0" y="0"/>
                    <a:ext cx="755262" cy="774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CBE">
      <w:rPr>
        <w:rFonts w:asciiTheme="minorHAnsi" w:hAnsiTheme="minorHAnsi" w:cstheme="minorHAnsi"/>
        <w:b/>
        <w:color w:val="008000"/>
        <w:sz w:val="28"/>
        <w:szCs w:val="28"/>
      </w:rPr>
      <w:t>Little Birch Pre-School</w:t>
    </w:r>
  </w:p>
  <w:p w14:paraId="2636E67B" w14:textId="7FACB8B6" w:rsidR="006070DE" w:rsidRPr="00F46CBE" w:rsidRDefault="00876F4F" w:rsidP="00DA4C02">
    <w:pPr>
      <w:pStyle w:val="Header"/>
      <w:tabs>
        <w:tab w:val="center" w:pos="4393"/>
        <w:tab w:val="right" w:pos="8787"/>
      </w:tabs>
      <w:jc w:val="center"/>
      <w:rPr>
        <w:rFonts w:asciiTheme="minorHAnsi" w:hAnsiTheme="minorHAnsi" w:cstheme="minorHAnsi"/>
        <w:b/>
        <w:color w:val="008080"/>
        <w:sz w:val="40"/>
        <w:szCs w:val="40"/>
      </w:rPr>
    </w:pPr>
    <w:r>
      <w:rPr>
        <w:rFonts w:asciiTheme="minorHAnsi" w:hAnsiTheme="minorHAnsi" w:cstheme="minorHAnsi"/>
        <w:b/>
        <w:sz w:val="40"/>
        <w:szCs w:val="40"/>
      </w:rPr>
      <w:t>A</w:t>
    </w:r>
    <w:r w:rsidR="00573ED6">
      <w:rPr>
        <w:rFonts w:asciiTheme="minorHAnsi" w:hAnsiTheme="minorHAnsi" w:cstheme="minorHAnsi"/>
        <w:b/>
        <w:sz w:val="40"/>
        <w:szCs w:val="40"/>
      </w:rPr>
      <w:t>dminis</w:t>
    </w:r>
    <w:r w:rsidR="00191EBC">
      <w:rPr>
        <w:rFonts w:asciiTheme="minorHAnsi" w:hAnsiTheme="minorHAnsi" w:cstheme="minorHAnsi"/>
        <w:b/>
        <w:sz w:val="40"/>
        <w:szCs w:val="40"/>
      </w:rPr>
      <w:t>tration of</w:t>
    </w:r>
    <w:r w:rsidR="00573ED6">
      <w:rPr>
        <w:rFonts w:asciiTheme="minorHAnsi" w:hAnsiTheme="minorHAnsi" w:cstheme="minorHAnsi"/>
        <w:b/>
        <w:sz w:val="40"/>
        <w:szCs w:val="40"/>
      </w:rPr>
      <w:t xml:space="preserve"> Medic</w:t>
    </w:r>
    <w:r w:rsidR="00191EBC">
      <w:rPr>
        <w:rFonts w:asciiTheme="minorHAnsi" w:hAnsiTheme="minorHAnsi" w:cstheme="minorHAnsi"/>
        <w:b/>
        <w:sz w:val="40"/>
        <w:szCs w:val="40"/>
      </w:rPr>
      <w:t>ation</w:t>
    </w:r>
    <w:r w:rsidR="00D02CEF">
      <w:rPr>
        <w:rFonts w:asciiTheme="minorHAnsi" w:hAnsiTheme="minorHAnsi" w:cstheme="minorHAnsi"/>
        <w:b/>
        <w:sz w:val="40"/>
        <w:szCs w:val="40"/>
      </w:rPr>
      <w:t xml:space="preserve"> </w:t>
    </w:r>
    <w:r w:rsidR="00683136">
      <w:rPr>
        <w:rFonts w:asciiTheme="minorHAnsi" w:hAnsiTheme="minorHAnsi" w:cstheme="minorHAnsi"/>
        <w:b/>
        <w:sz w:val="40"/>
        <w:szCs w:val="40"/>
      </w:rPr>
      <w:t>Policy</w:t>
    </w:r>
  </w:p>
  <w:p w14:paraId="2334C478" w14:textId="77777777" w:rsidR="006070DE" w:rsidRDefault="00607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725D"/>
    <w:multiLevelType w:val="hybridMultilevel"/>
    <w:tmpl w:val="41A2304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6285CCC"/>
    <w:multiLevelType w:val="hybridMultilevel"/>
    <w:tmpl w:val="DF90309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6EE074C"/>
    <w:multiLevelType w:val="hybridMultilevel"/>
    <w:tmpl w:val="371C947A"/>
    <w:lvl w:ilvl="0" w:tplc="ADA8AFD2">
      <w:start w:val="1"/>
      <w:numFmt w:val="bullet"/>
      <w:lvlText w:val="•"/>
      <w:lvlJc w:val="left"/>
      <w:pPr>
        <w:ind w:left="720" w:hanging="360"/>
      </w:pPr>
      <w:rPr>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F05271"/>
    <w:multiLevelType w:val="hybridMultilevel"/>
    <w:tmpl w:val="F8F0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A5A9D"/>
    <w:multiLevelType w:val="hybridMultilevel"/>
    <w:tmpl w:val="42308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700BC"/>
    <w:multiLevelType w:val="hybridMultilevel"/>
    <w:tmpl w:val="D708E6E6"/>
    <w:lvl w:ilvl="0" w:tplc="699E67B0">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7652D3"/>
    <w:multiLevelType w:val="hybridMultilevel"/>
    <w:tmpl w:val="7DA0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B1849"/>
    <w:multiLevelType w:val="hybridMultilevel"/>
    <w:tmpl w:val="C2DADB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12D5D"/>
    <w:multiLevelType w:val="hybridMultilevel"/>
    <w:tmpl w:val="D5FA7154"/>
    <w:lvl w:ilvl="0" w:tplc="699E67B0">
      <w:start w:val="1"/>
      <w:numFmt w:val="bullet"/>
      <w:lvlText w:val=""/>
      <w:lvlJc w:val="left"/>
      <w:pPr>
        <w:ind w:left="720" w:hanging="721"/>
      </w:pPr>
      <w:rPr>
        <w:rFonts w:ascii="Wingdings" w:hAnsi="Wingdings" w:hint="default"/>
        <w:color w:val="7030A0"/>
        <w:sz w:val="22"/>
        <w:szCs w:val="22"/>
      </w:rPr>
    </w:lvl>
    <w:lvl w:ilvl="1" w:tplc="F2C619F6">
      <w:start w:val="1"/>
      <w:numFmt w:val="bullet"/>
      <w:lvlText w:val="•"/>
      <w:lvlJc w:val="left"/>
      <w:pPr>
        <w:ind w:left="1550" w:hanging="721"/>
      </w:pPr>
    </w:lvl>
    <w:lvl w:ilvl="2" w:tplc="57DAB55C">
      <w:start w:val="1"/>
      <w:numFmt w:val="bullet"/>
      <w:lvlText w:val="•"/>
      <w:lvlJc w:val="left"/>
      <w:pPr>
        <w:ind w:left="2379" w:hanging="721"/>
      </w:pPr>
    </w:lvl>
    <w:lvl w:ilvl="3" w:tplc="4072E6D4">
      <w:start w:val="1"/>
      <w:numFmt w:val="bullet"/>
      <w:lvlText w:val="•"/>
      <w:lvlJc w:val="left"/>
      <w:pPr>
        <w:ind w:left="3208" w:hanging="721"/>
      </w:pPr>
    </w:lvl>
    <w:lvl w:ilvl="4" w:tplc="F18C40CA">
      <w:start w:val="1"/>
      <w:numFmt w:val="bullet"/>
      <w:lvlText w:val="•"/>
      <w:lvlJc w:val="left"/>
      <w:pPr>
        <w:ind w:left="4037" w:hanging="721"/>
      </w:pPr>
    </w:lvl>
    <w:lvl w:ilvl="5" w:tplc="D1C86FAE">
      <w:start w:val="1"/>
      <w:numFmt w:val="bullet"/>
      <w:lvlText w:val="•"/>
      <w:lvlJc w:val="left"/>
      <w:pPr>
        <w:ind w:left="4866" w:hanging="721"/>
      </w:pPr>
    </w:lvl>
    <w:lvl w:ilvl="6" w:tplc="D4A433A2">
      <w:start w:val="1"/>
      <w:numFmt w:val="bullet"/>
      <w:lvlText w:val="•"/>
      <w:lvlJc w:val="left"/>
      <w:pPr>
        <w:ind w:left="5695" w:hanging="721"/>
      </w:pPr>
    </w:lvl>
    <w:lvl w:ilvl="7" w:tplc="354ABF02">
      <w:start w:val="1"/>
      <w:numFmt w:val="bullet"/>
      <w:lvlText w:val="•"/>
      <w:lvlJc w:val="left"/>
      <w:pPr>
        <w:ind w:left="6525" w:hanging="721"/>
      </w:pPr>
    </w:lvl>
    <w:lvl w:ilvl="8" w:tplc="4D5C34FE">
      <w:start w:val="1"/>
      <w:numFmt w:val="bullet"/>
      <w:lvlText w:val="•"/>
      <w:lvlJc w:val="left"/>
      <w:pPr>
        <w:ind w:left="7354" w:hanging="721"/>
      </w:pPr>
    </w:lvl>
  </w:abstractNum>
  <w:abstractNum w:abstractNumId="9" w15:restartNumberingAfterBreak="0">
    <w:nsid w:val="1B9A1939"/>
    <w:multiLevelType w:val="hybridMultilevel"/>
    <w:tmpl w:val="52FC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A0FD9"/>
    <w:multiLevelType w:val="multilevel"/>
    <w:tmpl w:val="6840E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33635"/>
    <w:multiLevelType w:val="hybridMultilevel"/>
    <w:tmpl w:val="7C06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F7FAF"/>
    <w:multiLevelType w:val="hybridMultilevel"/>
    <w:tmpl w:val="C32CFA12"/>
    <w:lvl w:ilvl="0" w:tplc="1D0A885E">
      <w:start w:val="1"/>
      <w:numFmt w:val="decimal"/>
      <w:lvlText w:val="%1."/>
      <w:lvlJc w:val="left"/>
      <w:pPr>
        <w:ind w:left="833" w:hanging="721"/>
      </w:pPr>
      <w:rPr>
        <w:rFonts w:ascii="Arial" w:eastAsia="Arial" w:hAnsi="Arial" w:cs="Times New Roman" w:hint="default"/>
        <w:b/>
        <w:bCs/>
        <w:color w:val="231F20"/>
        <w:spacing w:val="-1"/>
        <w:w w:val="99"/>
        <w:sz w:val="22"/>
        <w:szCs w:val="22"/>
      </w:rPr>
    </w:lvl>
    <w:lvl w:ilvl="1" w:tplc="699E67B0">
      <w:start w:val="1"/>
      <w:numFmt w:val="bullet"/>
      <w:lvlText w:val=""/>
      <w:lvlJc w:val="left"/>
      <w:pPr>
        <w:ind w:left="1553" w:hanging="721"/>
      </w:pPr>
      <w:rPr>
        <w:rFonts w:ascii="Wingdings" w:hAnsi="Wingdings" w:hint="default"/>
        <w:color w:val="7030A0"/>
        <w:sz w:val="22"/>
        <w:szCs w:val="22"/>
      </w:rPr>
    </w:lvl>
    <w:lvl w:ilvl="2" w:tplc="94A4CC22">
      <w:start w:val="1"/>
      <w:numFmt w:val="bullet"/>
      <w:lvlText w:val="–"/>
      <w:lvlJc w:val="left"/>
      <w:pPr>
        <w:ind w:left="2274" w:hanging="721"/>
      </w:pPr>
      <w:rPr>
        <w:rFonts w:ascii="Arial" w:eastAsia="Arial" w:hAnsi="Arial" w:cs="Times New Roman" w:hint="default"/>
        <w:color w:val="1D1515"/>
        <w:sz w:val="22"/>
        <w:szCs w:val="22"/>
      </w:rPr>
    </w:lvl>
    <w:lvl w:ilvl="3" w:tplc="E6DE5BCA">
      <w:start w:val="1"/>
      <w:numFmt w:val="bullet"/>
      <w:lvlText w:val="•"/>
      <w:lvlJc w:val="left"/>
      <w:pPr>
        <w:ind w:left="1554" w:hanging="721"/>
      </w:pPr>
    </w:lvl>
    <w:lvl w:ilvl="4" w:tplc="EBDCFBC4">
      <w:start w:val="1"/>
      <w:numFmt w:val="bullet"/>
      <w:lvlText w:val="•"/>
      <w:lvlJc w:val="left"/>
      <w:pPr>
        <w:ind w:left="2274" w:hanging="721"/>
      </w:pPr>
    </w:lvl>
    <w:lvl w:ilvl="5" w:tplc="4F9EC620">
      <w:start w:val="1"/>
      <w:numFmt w:val="bullet"/>
      <w:lvlText w:val="•"/>
      <w:lvlJc w:val="left"/>
      <w:pPr>
        <w:ind w:left="3539" w:hanging="721"/>
      </w:pPr>
    </w:lvl>
    <w:lvl w:ilvl="6" w:tplc="69F42120">
      <w:start w:val="1"/>
      <w:numFmt w:val="bullet"/>
      <w:lvlText w:val="•"/>
      <w:lvlJc w:val="left"/>
      <w:pPr>
        <w:ind w:left="4804" w:hanging="721"/>
      </w:pPr>
    </w:lvl>
    <w:lvl w:ilvl="7" w:tplc="18D4DD48">
      <w:start w:val="1"/>
      <w:numFmt w:val="bullet"/>
      <w:lvlText w:val="•"/>
      <w:lvlJc w:val="left"/>
      <w:pPr>
        <w:ind w:left="6069" w:hanging="721"/>
      </w:pPr>
    </w:lvl>
    <w:lvl w:ilvl="8" w:tplc="95205926">
      <w:start w:val="1"/>
      <w:numFmt w:val="bullet"/>
      <w:lvlText w:val="•"/>
      <w:lvlJc w:val="left"/>
      <w:pPr>
        <w:ind w:left="7335" w:hanging="721"/>
      </w:pPr>
    </w:lvl>
  </w:abstractNum>
  <w:abstractNum w:abstractNumId="13" w15:restartNumberingAfterBreak="0">
    <w:nsid w:val="30C06DF2"/>
    <w:multiLevelType w:val="hybridMultilevel"/>
    <w:tmpl w:val="39EED2B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41622100"/>
    <w:multiLevelType w:val="hybridMultilevel"/>
    <w:tmpl w:val="458468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41CB39D7"/>
    <w:multiLevelType w:val="hybridMultilevel"/>
    <w:tmpl w:val="52BC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F75D4"/>
    <w:multiLevelType w:val="hybridMultilevel"/>
    <w:tmpl w:val="C9AAFF46"/>
    <w:lvl w:ilvl="0" w:tplc="08090001">
      <w:start w:val="1"/>
      <w:numFmt w:val="bullet"/>
      <w:lvlText w:val=""/>
      <w:lvlJc w:val="left"/>
      <w:pPr>
        <w:ind w:left="720" w:hanging="360"/>
      </w:pPr>
      <w:rPr>
        <w:rFonts w:ascii="Symbol" w:hAnsi="Symbol" w:hint="default"/>
      </w:rPr>
    </w:lvl>
    <w:lvl w:ilvl="1" w:tplc="AF1AFC68">
      <w:numFmt w:val="bullet"/>
      <w:lvlText w:val="•"/>
      <w:lvlJc w:val="left"/>
      <w:pPr>
        <w:ind w:left="1440" w:hanging="360"/>
      </w:pPr>
      <w:rPr>
        <w:rFonts w:ascii="Calibri" w:eastAsia="Arial"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A5E16"/>
    <w:multiLevelType w:val="hybridMultilevel"/>
    <w:tmpl w:val="64D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028C7"/>
    <w:multiLevelType w:val="hybridMultilevel"/>
    <w:tmpl w:val="1DC42F0A"/>
    <w:lvl w:ilvl="0" w:tplc="699E67B0">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84559D"/>
    <w:multiLevelType w:val="hybridMultilevel"/>
    <w:tmpl w:val="50E26F2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59362365"/>
    <w:multiLevelType w:val="hybridMultilevel"/>
    <w:tmpl w:val="3496B5DA"/>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1" w15:restartNumberingAfterBreak="0">
    <w:nsid w:val="5A1F269F"/>
    <w:multiLevelType w:val="hybridMultilevel"/>
    <w:tmpl w:val="A78297F6"/>
    <w:lvl w:ilvl="0" w:tplc="699E67B0">
      <w:start w:val="1"/>
      <w:numFmt w:val="bullet"/>
      <w:lvlText w:val=""/>
      <w:lvlJc w:val="left"/>
      <w:pPr>
        <w:ind w:left="721" w:hanging="721"/>
      </w:pPr>
      <w:rPr>
        <w:rFonts w:ascii="Wingdings" w:hAnsi="Wingdings" w:hint="default"/>
        <w:color w:val="7030A0"/>
        <w:sz w:val="22"/>
        <w:szCs w:val="22"/>
      </w:rPr>
    </w:lvl>
    <w:lvl w:ilvl="1" w:tplc="F2C619F6">
      <w:start w:val="1"/>
      <w:numFmt w:val="bullet"/>
      <w:lvlText w:val="•"/>
      <w:lvlJc w:val="left"/>
      <w:pPr>
        <w:ind w:left="1551" w:hanging="721"/>
      </w:pPr>
    </w:lvl>
    <w:lvl w:ilvl="2" w:tplc="57DAB55C">
      <w:start w:val="1"/>
      <w:numFmt w:val="bullet"/>
      <w:lvlText w:val="•"/>
      <w:lvlJc w:val="left"/>
      <w:pPr>
        <w:ind w:left="2380" w:hanging="721"/>
      </w:pPr>
    </w:lvl>
    <w:lvl w:ilvl="3" w:tplc="4072E6D4">
      <w:start w:val="1"/>
      <w:numFmt w:val="bullet"/>
      <w:lvlText w:val="•"/>
      <w:lvlJc w:val="left"/>
      <w:pPr>
        <w:ind w:left="3209" w:hanging="721"/>
      </w:pPr>
    </w:lvl>
    <w:lvl w:ilvl="4" w:tplc="F18C40CA">
      <w:start w:val="1"/>
      <w:numFmt w:val="bullet"/>
      <w:lvlText w:val="•"/>
      <w:lvlJc w:val="left"/>
      <w:pPr>
        <w:ind w:left="4038" w:hanging="721"/>
      </w:pPr>
    </w:lvl>
    <w:lvl w:ilvl="5" w:tplc="D1C86FAE">
      <w:start w:val="1"/>
      <w:numFmt w:val="bullet"/>
      <w:lvlText w:val="•"/>
      <w:lvlJc w:val="left"/>
      <w:pPr>
        <w:ind w:left="4867" w:hanging="721"/>
      </w:pPr>
    </w:lvl>
    <w:lvl w:ilvl="6" w:tplc="D4A433A2">
      <w:start w:val="1"/>
      <w:numFmt w:val="bullet"/>
      <w:lvlText w:val="•"/>
      <w:lvlJc w:val="left"/>
      <w:pPr>
        <w:ind w:left="5696" w:hanging="721"/>
      </w:pPr>
    </w:lvl>
    <w:lvl w:ilvl="7" w:tplc="354ABF02">
      <w:start w:val="1"/>
      <w:numFmt w:val="bullet"/>
      <w:lvlText w:val="•"/>
      <w:lvlJc w:val="left"/>
      <w:pPr>
        <w:ind w:left="6526" w:hanging="721"/>
      </w:pPr>
    </w:lvl>
    <w:lvl w:ilvl="8" w:tplc="4D5C34FE">
      <w:start w:val="1"/>
      <w:numFmt w:val="bullet"/>
      <w:lvlText w:val="•"/>
      <w:lvlJc w:val="left"/>
      <w:pPr>
        <w:ind w:left="7355" w:hanging="721"/>
      </w:pPr>
    </w:lvl>
  </w:abstractNum>
  <w:abstractNum w:abstractNumId="22" w15:restartNumberingAfterBreak="0">
    <w:nsid w:val="60722E20"/>
    <w:multiLevelType w:val="hybridMultilevel"/>
    <w:tmpl w:val="8C08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42D11"/>
    <w:multiLevelType w:val="hybridMultilevel"/>
    <w:tmpl w:val="6456AD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A0F7A"/>
    <w:multiLevelType w:val="hybridMultilevel"/>
    <w:tmpl w:val="E0A6FF1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5" w15:restartNumberingAfterBreak="0">
    <w:nsid w:val="785C43A9"/>
    <w:multiLevelType w:val="hybridMultilevel"/>
    <w:tmpl w:val="E214C18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6" w15:restartNumberingAfterBreak="0">
    <w:nsid w:val="788C69C2"/>
    <w:multiLevelType w:val="multilevel"/>
    <w:tmpl w:val="217AB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380A1D"/>
    <w:multiLevelType w:val="hybridMultilevel"/>
    <w:tmpl w:val="540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7307AD"/>
    <w:multiLevelType w:val="multilevel"/>
    <w:tmpl w:val="6C8A7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18"/>
  </w:num>
  <w:num w:numId="6">
    <w:abstractNumId w:val="8"/>
  </w:num>
  <w:num w:numId="7">
    <w:abstractNumId w:val="21"/>
  </w:num>
  <w:num w:numId="8">
    <w:abstractNumId w:val="5"/>
  </w:num>
  <w:num w:numId="9">
    <w:abstractNumId w:val="2"/>
  </w:num>
  <w:num w:numId="10">
    <w:abstractNumId w:val="27"/>
  </w:num>
  <w:num w:numId="11">
    <w:abstractNumId w:val="23"/>
  </w:num>
  <w:num w:numId="12">
    <w:abstractNumId w:val="3"/>
  </w:num>
  <w:num w:numId="13">
    <w:abstractNumId w:val="15"/>
  </w:num>
  <w:num w:numId="14">
    <w:abstractNumId w:val="11"/>
  </w:num>
  <w:num w:numId="15">
    <w:abstractNumId w:val="26"/>
  </w:num>
  <w:num w:numId="16">
    <w:abstractNumId w:val="10"/>
  </w:num>
  <w:num w:numId="17">
    <w:abstractNumId w:val="28"/>
  </w:num>
  <w:num w:numId="18">
    <w:abstractNumId w:val="0"/>
  </w:num>
  <w:num w:numId="19">
    <w:abstractNumId w:val="14"/>
  </w:num>
  <w:num w:numId="20">
    <w:abstractNumId w:val="7"/>
  </w:num>
  <w:num w:numId="21">
    <w:abstractNumId w:val="19"/>
  </w:num>
  <w:num w:numId="22">
    <w:abstractNumId w:val="16"/>
  </w:num>
  <w:num w:numId="23">
    <w:abstractNumId w:val="4"/>
  </w:num>
  <w:num w:numId="24">
    <w:abstractNumId w:val="20"/>
  </w:num>
  <w:num w:numId="25">
    <w:abstractNumId w:val="9"/>
  </w:num>
  <w:num w:numId="26">
    <w:abstractNumId w:val="25"/>
  </w:num>
  <w:num w:numId="27">
    <w:abstractNumId w:val="24"/>
  </w:num>
  <w:num w:numId="28">
    <w:abstractNumId w:val="22"/>
  </w:num>
  <w:num w:numId="29">
    <w:abstractNumId w:val="13"/>
  </w:num>
  <w:num w:numId="30">
    <w:abstractNumId w:val="6"/>
  </w:num>
  <w:num w:numId="3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0DE"/>
    <w:rsid w:val="00000DF6"/>
    <w:rsid w:val="00011554"/>
    <w:rsid w:val="00012B4F"/>
    <w:rsid w:val="00013CB3"/>
    <w:rsid w:val="00015BF2"/>
    <w:rsid w:val="000202A6"/>
    <w:rsid w:val="00024E93"/>
    <w:rsid w:val="000441BE"/>
    <w:rsid w:val="00046C79"/>
    <w:rsid w:val="00051619"/>
    <w:rsid w:val="0005450F"/>
    <w:rsid w:val="00070CE2"/>
    <w:rsid w:val="000714F7"/>
    <w:rsid w:val="00071F2B"/>
    <w:rsid w:val="00076AE3"/>
    <w:rsid w:val="000801FF"/>
    <w:rsid w:val="00086D40"/>
    <w:rsid w:val="00091BD4"/>
    <w:rsid w:val="000B5AE0"/>
    <w:rsid w:val="000D164A"/>
    <w:rsid w:val="000E0F6B"/>
    <w:rsid w:val="000E3E5B"/>
    <w:rsid w:val="000F1BE3"/>
    <w:rsid w:val="000F61ED"/>
    <w:rsid w:val="000F7994"/>
    <w:rsid w:val="0010269B"/>
    <w:rsid w:val="00105377"/>
    <w:rsid w:val="0011203D"/>
    <w:rsid w:val="00121C9F"/>
    <w:rsid w:val="00165C3D"/>
    <w:rsid w:val="00171798"/>
    <w:rsid w:val="001750F9"/>
    <w:rsid w:val="00191EBC"/>
    <w:rsid w:val="001943F3"/>
    <w:rsid w:val="00195FE4"/>
    <w:rsid w:val="001A2448"/>
    <w:rsid w:val="001B1F31"/>
    <w:rsid w:val="001B3EB8"/>
    <w:rsid w:val="001B3F0F"/>
    <w:rsid w:val="001B561C"/>
    <w:rsid w:val="001D11B3"/>
    <w:rsid w:val="001D68DE"/>
    <w:rsid w:val="001F0FB2"/>
    <w:rsid w:val="001F193F"/>
    <w:rsid w:val="001F7435"/>
    <w:rsid w:val="002044CF"/>
    <w:rsid w:val="00205D0A"/>
    <w:rsid w:val="002212D0"/>
    <w:rsid w:val="00224FC2"/>
    <w:rsid w:val="00226183"/>
    <w:rsid w:val="0024036C"/>
    <w:rsid w:val="0025181F"/>
    <w:rsid w:val="0027164B"/>
    <w:rsid w:val="00275F3A"/>
    <w:rsid w:val="002A1EF2"/>
    <w:rsid w:val="002B3018"/>
    <w:rsid w:val="002B7660"/>
    <w:rsid w:val="002C2BAB"/>
    <w:rsid w:val="002C7FB0"/>
    <w:rsid w:val="002D0C59"/>
    <w:rsid w:val="002D0E17"/>
    <w:rsid w:val="002D67F3"/>
    <w:rsid w:val="002E5C56"/>
    <w:rsid w:val="002E7D8A"/>
    <w:rsid w:val="002F3013"/>
    <w:rsid w:val="002F373D"/>
    <w:rsid w:val="002F55CE"/>
    <w:rsid w:val="00300213"/>
    <w:rsid w:val="003056C6"/>
    <w:rsid w:val="00317AC9"/>
    <w:rsid w:val="00320AA5"/>
    <w:rsid w:val="00323995"/>
    <w:rsid w:val="0034099D"/>
    <w:rsid w:val="00342634"/>
    <w:rsid w:val="00347603"/>
    <w:rsid w:val="00347626"/>
    <w:rsid w:val="00347BFB"/>
    <w:rsid w:val="00352E6C"/>
    <w:rsid w:val="003559F6"/>
    <w:rsid w:val="003862AF"/>
    <w:rsid w:val="00395267"/>
    <w:rsid w:val="003A44C3"/>
    <w:rsid w:val="003B461A"/>
    <w:rsid w:val="003C0794"/>
    <w:rsid w:val="003C4903"/>
    <w:rsid w:val="003D1F7D"/>
    <w:rsid w:val="003D2264"/>
    <w:rsid w:val="003D43A3"/>
    <w:rsid w:val="003D47F7"/>
    <w:rsid w:val="003F0317"/>
    <w:rsid w:val="003F14AE"/>
    <w:rsid w:val="00414D8E"/>
    <w:rsid w:val="0042050B"/>
    <w:rsid w:val="00430D90"/>
    <w:rsid w:val="0044332B"/>
    <w:rsid w:val="00475704"/>
    <w:rsid w:val="00482C8F"/>
    <w:rsid w:val="0048713C"/>
    <w:rsid w:val="004A1C5F"/>
    <w:rsid w:val="004A41C7"/>
    <w:rsid w:val="004B482D"/>
    <w:rsid w:val="004C11C0"/>
    <w:rsid w:val="004C6B51"/>
    <w:rsid w:val="004D19C2"/>
    <w:rsid w:val="004D3E46"/>
    <w:rsid w:val="004D671B"/>
    <w:rsid w:val="004E29F9"/>
    <w:rsid w:val="004E4104"/>
    <w:rsid w:val="004E5C27"/>
    <w:rsid w:val="00500AD9"/>
    <w:rsid w:val="00517D52"/>
    <w:rsid w:val="005218B5"/>
    <w:rsid w:val="00532168"/>
    <w:rsid w:val="005340FB"/>
    <w:rsid w:val="00535187"/>
    <w:rsid w:val="00557848"/>
    <w:rsid w:val="005678DC"/>
    <w:rsid w:val="00573ED6"/>
    <w:rsid w:val="00577155"/>
    <w:rsid w:val="00581DCF"/>
    <w:rsid w:val="00582E3F"/>
    <w:rsid w:val="0058738D"/>
    <w:rsid w:val="00594D52"/>
    <w:rsid w:val="005A7CEE"/>
    <w:rsid w:val="005B29CB"/>
    <w:rsid w:val="005B62D8"/>
    <w:rsid w:val="005D3199"/>
    <w:rsid w:val="005D3E1F"/>
    <w:rsid w:val="005F28DD"/>
    <w:rsid w:val="006009C3"/>
    <w:rsid w:val="006070DE"/>
    <w:rsid w:val="00620DA7"/>
    <w:rsid w:val="00624CE9"/>
    <w:rsid w:val="006367D6"/>
    <w:rsid w:val="00641D57"/>
    <w:rsid w:val="00667DF6"/>
    <w:rsid w:val="00670181"/>
    <w:rsid w:val="006756B3"/>
    <w:rsid w:val="00683136"/>
    <w:rsid w:val="00687A1E"/>
    <w:rsid w:val="006A0F01"/>
    <w:rsid w:val="006B0852"/>
    <w:rsid w:val="006B35AF"/>
    <w:rsid w:val="006C20B8"/>
    <w:rsid w:val="006C30CE"/>
    <w:rsid w:val="006C7B5E"/>
    <w:rsid w:val="006E2A24"/>
    <w:rsid w:val="00705AF7"/>
    <w:rsid w:val="00705E57"/>
    <w:rsid w:val="007125F3"/>
    <w:rsid w:val="00713EB7"/>
    <w:rsid w:val="00715238"/>
    <w:rsid w:val="00717FBD"/>
    <w:rsid w:val="007227DB"/>
    <w:rsid w:val="00743C62"/>
    <w:rsid w:val="00746426"/>
    <w:rsid w:val="0074645C"/>
    <w:rsid w:val="00757F4A"/>
    <w:rsid w:val="00761C75"/>
    <w:rsid w:val="00771D46"/>
    <w:rsid w:val="00773D2D"/>
    <w:rsid w:val="007848BB"/>
    <w:rsid w:val="00785B23"/>
    <w:rsid w:val="00787580"/>
    <w:rsid w:val="00793175"/>
    <w:rsid w:val="007976C0"/>
    <w:rsid w:val="007A6CAB"/>
    <w:rsid w:val="007B01DF"/>
    <w:rsid w:val="007D34C8"/>
    <w:rsid w:val="007D55DD"/>
    <w:rsid w:val="007F7A17"/>
    <w:rsid w:val="008012A5"/>
    <w:rsid w:val="00801C2F"/>
    <w:rsid w:val="0081016D"/>
    <w:rsid w:val="0081647F"/>
    <w:rsid w:val="0082737F"/>
    <w:rsid w:val="00835DA4"/>
    <w:rsid w:val="00842710"/>
    <w:rsid w:val="00847F4A"/>
    <w:rsid w:val="008565C1"/>
    <w:rsid w:val="0086153A"/>
    <w:rsid w:val="0086268E"/>
    <w:rsid w:val="0086411B"/>
    <w:rsid w:val="00867391"/>
    <w:rsid w:val="00867BE6"/>
    <w:rsid w:val="00876F4F"/>
    <w:rsid w:val="00880F88"/>
    <w:rsid w:val="00883BC9"/>
    <w:rsid w:val="00884F31"/>
    <w:rsid w:val="00887582"/>
    <w:rsid w:val="00895FFD"/>
    <w:rsid w:val="00896D24"/>
    <w:rsid w:val="008A7194"/>
    <w:rsid w:val="008B4BB8"/>
    <w:rsid w:val="008B660C"/>
    <w:rsid w:val="008C03A4"/>
    <w:rsid w:val="008C1388"/>
    <w:rsid w:val="008C1761"/>
    <w:rsid w:val="008C2C2B"/>
    <w:rsid w:val="008D584E"/>
    <w:rsid w:val="008E1F78"/>
    <w:rsid w:val="008E523C"/>
    <w:rsid w:val="008E5F51"/>
    <w:rsid w:val="008E7F5A"/>
    <w:rsid w:val="008F4593"/>
    <w:rsid w:val="008F491F"/>
    <w:rsid w:val="00910F69"/>
    <w:rsid w:val="009162C0"/>
    <w:rsid w:val="00920995"/>
    <w:rsid w:val="00926FE1"/>
    <w:rsid w:val="0092703A"/>
    <w:rsid w:val="00935D46"/>
    <w:rsid w:val="009360AB"/>
    <w:rsid w:val="00940637"/>
    <w:rsid w:val="00941D0A"/>
    <w:rsid w:val="00953043"/>
    <w:rsid w:val="0096536E"/>
    <w:rsid w:val="009730ED"/>
    <w:rsid w:val="0098118D"/>
    <w:rsid w:val="00986E83"/>
    <w:rsid w:val="009939C7"/>
    <w:rsid w:val="00995001"/>
    <w:rsid w:val="00997635"/>
    <w:rsid w:val="009F15ED"/>
    <w:rsid w:val="009F6CA2"/>
    <w:rsid w:val="00A02FC4"/>
    <w:rsid w:val="00A073EE"/>
    <w:rsid w:val="00A17887"/>
    <w:rsid w:val="00A40B26"/>
    <w:rsid w:val="00A42294"/>
    <w:rsid w:val="00A42BEB"/>
    <w:rsid w:val="00A52DED"/>
    <w:rsid w:val="00A771A1"/>
    <w:rsid w:val="00A77814"/>
    <w:rsid w:val="00A824D8"/>
    <w:rsid w:val="00A95936"/>
    <w:rsid w:val="00A96027"/>
    <w:rsid w:val="00AA5A19"/>
    <w:rsid w:val="00AC113F"/>
    <w:rsid w:val="00AC3878"/>
    <w:rsid w:val="00AC7DA0"/>
    <w:rsid w:val="00AD332C"/>
    <w:rsid w:val="00AD3C4B"/>
    <w:rsid w:val="00AD6729"/>
    <w:rsid w:val="00AE3F6C"/>
    <w:rsid w:val="00B0179C"/>
    <w:rsid w:val="00B0474C"/>
    <w:rsid w:val="00B07F8A"/>
    <w:rsid w:val="00B106B3"/>
    <w:rsid w:val="00B13DC7"/>
    <w:rsid w:val="00B1682F"/>
    <w:rsid w:val="00B302A4"/>
    <w:rsid w:val="00B31B90"/>
    <w:rsid w:val="00B32DC2"/>
    <w:rsid w:val="00B36F50"/>
    <w:rsid w:val="00B51BC3"/>
    <w:rsid w:val="00B6140E"/>
    <w:rsid w:val="00B7018D"/>
    <w:rsid w:val="00B70580"/>
    <w:rsid w:val="00B7690E"/>
    <w:rsid w:val="00B87FD9"/>
    <w:rsid w:val="00B932B2"/>
    <w:rsid w:val="00B9536C"/>
    <w:rsid w:val="00BA58A2"/>
    <w:rsid w:val="00BA78C7"/>
    <w:rsid w:val="00BB35BA"/>
    <w:rsid w:val="00BB7DB5"/>
    <w:rsid w:val="00BC377F"/>
    <w:rsid w:val="00BC5BA1"/>
    <w:rsid w:val="00BD201C"/>
    <w:rsid w:val="00BE24F6"/>
    <w:rsid w:val="00BE3786"/>
    <w:rsid w:val="00BE580E"/>
    <w:rsid w:val="00BE6F49"/>
    <w:rsid w:val="00BF32BC"/>
    <w:rsid w:val="00BF3B13"/>
    <w:rsid w:val="00BF718C"/>
    <w:rsid w:val="00C019BC"/>
    <w:rsid w:val="00C0533B"/>
    <w:rsid w:val="00C077F3"/>
    <w:rsid w:val="00C2102D"/>
    <w:rsid w:val="00C322D5"/>
    <w:rsid w:val="00C32846"/>
    <w:rsid w:val="00C32C44"/>
    <w:rsid w:val="00C401AE"/>
    <w:rsid w:val="00C43634"/>
    <w:rsid w:val="00C5413D"/>
    <w:rsid w:val="00C62BF7"/>
    <w:rsid w:val="00C76682"/>
    <w:rsid w:val="00C82161"/>
    <w:rsid w:val="00C86F8B"/>
    <w:rsid w:val="00C93E0D"/>
    <w:rsid w:val="00CA7E4E"/>
    <w:rsid w:val="00CB371D"/>
    <w:rsid w:val="00CD25C6"/>
    <w:rsid w:val="00CD66B2"/>
    <w:rsid w:val="00CF3E04"/>
    <w:rsid w:val="00CF7F6D"/>
    <w:rsid w:val="00D02CEF"/>
    <w:rsid w:val="00D03C16"/>
    <w:rsid w:val="00D120C7"/>
    <w:rsid w:val="00D218AE"/>
    <w:rsid w:val="00D22616"/>
    <w:rsid w:val="00D26204"/>
    <w:rsid w:val="00D40621"/>
    <w:rsid w:val="00D51093"/>
    <w:rsid w:val="00D51E82"/>
    <w:rsid w:val="00D71911"/>
    <w:rsid w:val="00D71E14"/>
    <w:rsid w:val="00D73189"/>
    <w:rsid w:val="00D7772F"/>
    <w:rsid w:val="00D77B6B"/>
    <w:rsid w:val="00D82849"/>
    <w:rsid w:val="00D85FA6"/>
    <w:rsid w:val="00D96990"/>
    <w:rsid w:val="00DA4C02"/>
    <w:rsid w:val="00DC4AB9"/>
    <w:rsid w:val="00DC77BC"/>
    <w:rsid w:val="00DC7B9B"/>
    <w:rsid w:val="00DD425F"/>
    <w:rsid w:val="00DD43C8"/>
    <w:rsid w:val="00DD5772"/>
    <w:rsid w:val="00DD7140"/>
    <w:rsid w:val="00DE2755"/>
    <w:rsid w:val="00DE37AC"/>
    <w:rsid w:val="00DF17DC"/>
    <w:rsid w:val="00DF5029"/>
    <w:rsid w:val="00E103F6"/>
    <w:rsid w:val="00E276D4"/>
    <w:rsid w:val="00E312E6"/>
    <w:rsid w:val="00E32DF2"/>
    <w:rsid w:val="00E51F13"/>
    <w:rsid w:val="00E521B8"/>
    <w:rsid w:val="00E6100A"/>
    <w:rsid w:val="00E64EBD"/>
    <w:rsid w:val="00E812AB"/>
    <w:rsid w:val="00E81FE6"/>
    <w:rsid w:val="00E831EE"/>
    <w:rsid w:val="00E91133"/>
    <w:rsid w:val="00E946FF"/>
    <w:rsid w:val="00E96E8C"/>
    <w:rsid w:val="00EA48B2"/>
    <w:rsid w:val="00EB51D9"/>
    <w:rsid w:val="00EB728E"/>
    <w:rsid w:val="00ED2046"/>
    <w:rsid w:val="00ED25A2"/>
    <w:rsid w:val="00EE2982"/>
    <w:rsid w:val="00EE67AB"/>
    <w:rsid w:val="00EE6CE0"/>
    <w:rsid w:val="00F0046C"/>
    <w:rsid w:val="00F01A02"/>
    <w:rsid w:val="00F06DBD"/>
    <w:rsid w:val="00F27F72"/>
    <w:rsid w:val="00F309C1"/>
    <w:rsid w:val="00F31AA2"/>
    <w:rsid w:val="00F46CBE"/>
    <w:rsid w:val="00F50B3A"/>
    <w:rsid w:val="00F5167D"/>
    <w:rsid w:val="00F51BBF"/>
    <w:rsid w:val="00F558B9"/>
    <w:rsid w:val="00F621E8"/>
    <w:rsid w:val="00F73BE1"/>
    <w:rsid w:val="00F778E9"/>
    <w:rsid w:val="00F9012E"/>
    <w:rsid w:val="00F956FD"/>
    <w:rsid w:val="00FA7C14"/>
    <w:rsid w:val="00FB406F"/>
    <w:rsid w:val="00FB60DE"/>
    <w:rsid w:val="00FE0178"/>
    <w:rsid w:val="00FF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C544"/>
  <w14:defaultImageDpi w14:val="32767"/>
  <w15:docId w15:val="{8550E91E-CFC2-4E04-873D-6B7FAA3F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A2"/>
    <w:rPr>
      <w:rFonts w:ascii="Times New Roman" w:hAnsi="Times New Roman" w:cs="Times New Roman"/>
      <w:lang w:eastAsia="en-GB"/>
    </w:rPr>
  </w:style>
  <w:style w:type="paragraph" w:styleId="Heading1">
    <w:name w:val="heading 1"/>
    <w:basedOn w:val="Normal"/>
    <w:link w:val="Heading1Char"/>
    <w:uiPriority w:val="1"/>
    <w:qFormat/>
    <w:rsid w:val="00EE6CE0"/>
    <w:pPr>
      <w:widowControl w:val="0"/>
      <w:spacing w:before="45"/>
      <w:ind w:left="514" w:hanging="401"/>
      <w:outlineLvl w:val="0"/>
    </w:pPr>
    <w:rPr>
      <w:rFonts w:ascii="Arial" w:eastAsia="Arial" w:hAnsi="Arial" w:cstheme="minorBidi"/>
      <w:b/>
      <w:bCs/>
      <w:lang w:val="en-US" w:eastAsia="en-US"/>
    </w:rPr>
  </w:style>
  <w:style w:type="paragraph" w:styleId="Heading2">
    <w:name w:val="heading 2"/>
    <w:basedOn w:val="Normal"/>
    <w:next w:val="Normal"/>
    <w:link w:val="Heading2Char"/>
    <w:uiPriority w:val="1"/>
    <w:semiHidden/>
    <w:unhideWhenUsed/>
    <w:qFormat/>
    <w:rsid w:val="00CD25C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AC7D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0DE"/>
    <w:pPr>
      <w:tabs>
        <w:tab w:val="center" w:pos="4513"/>
        <w:tab w:val="right" w:pos="9026"/>
      </w:tabs>
    </w:pPr>
  </w:style>
  <w:style w:type="character" w:customStyle="1" w:styleId="HeaderChar">
    <w:name w:val="Header Char"/>
    <w:basedOn w:val="DefaultParagraphFont"/>
    <w:link w:val="Header"/>
    <w:uiPriority w:val="99"/>
    <w:rsid w:val="006070DE"/>
  </w:style>
  <w:style w:type="paragraph" w:styleId="Footer">
    <w:name w:val="footer"/>
    <w:basedOn w:val="Normal"/>
    <w:link w:val="FooterChar"/>
    <w:uiPriority w:val="99"/>
    <w:unhideWhenUsed/>
    <w:rsid w:val="006070DE"/>
    <w:pPr>
      <w:tabs>
        <w:tab w:val="center" w:pos="4513"/>
        <w:tab w:val="right" w:pos="9026"/>
      </w:tabs>
    </w:pPr>
  </w:style>
  <w:style w:type="character" w:customStyle="1" w:styleId="FooterChar">
    <w:name w:val="Footer Char"/>
    <w:basedOn w:val="DefaultParagraphFont"/>
    <w:link w:val="Footer"/>
    <w:uiPriority w:val="99"/>
    <w:rsid w:val="006070DE"/>
  </w:style>
  <w:style w:type="character" w:styleId="Hyperlink">
    <w:name w:val="Hyperlink"/>
    <w:uiPriority w:val="99"/>
    <w:unhideWhenUsed/>
    <w:rsid w:val="00DA4C02"/>
    <w:rPr>
      <w:color w:val="0000FF"/>
      <w:u w:val="single"/>
    </w:rPr>
  </w:style>
  <w:style w:type="table" w:styleId="TableGrid">
    <w:name w:val="Table Grid"/>
    <w:basedOn w:val="TableNormal"/>
    <w:uiPriority w:val="39"/>
    <w:rsid w:val="006E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B482D"/>
    <w:pPr>
      <w:ind w:left="720"/>
      <w:contextualSpacing/>
    </w:pPr>
  </w:style>
  <w:style w:type="paragraph" w:customStyle="1" w:styleId="p1">
    <w:name w:val="p1"/>
    <w:basedOn w:val="Normal"/>
    <w:rsid w:val="00AE3F6C"/>
    <w:rPr>
      <w:rFonts w:ascii="Helvetica" w:hAnsi="Helvetica"/>
      <w:color w:val="4C1B93"/>
      <w:sz w:val="21"/>
      <w:szCs w:val="21"/>
    </w:rPr>
  </w:style>
  <w:style w:type="paragraph" w:styleId="NormalWeb">
    <w:name w:val="Normal (Web)"/>
    <w:basedOn w:val="Normal"/>
    <w:uiPriority w:val="99"/>
    <w:unhideWhenUsed/>
    <w:rsid w:val="00940637"/>
    <w:pPr>
      <w:spacing w:before="100" w:beforeAutospacing="1" w:after="100" w:afterAutospacing="1"/>
    </w:pPr>
  </w:style>
  <w:style w:type="character" w:styleId="Strong">
    <w:name w:val="Strong"/>
    <w:basedOn w:val="DefaultParagraphFont"/>
    <w:uiPriority w:val="22"/>
    <w:qFormat/>
    <w:rsid w:val="00940637"/>
    <w:rPr>
      <w:b/>
      <w:bCs/>
    </w:rPr>
  </w:style>
  <w:style w:type="character" w:customStyle="1" w:styleId="apple-converted-space">
    <w:name w:val="apple-converted-space"/>
    <w:basedOn w:val="DefaultParagraphFont"/>
    <w:rsid w:val="00B932B2"/>
  </w:style>
  <w:style w:type="paragraph" w:customStyle="1" w:styleId="organisationcontact-number">
    <w:name w:val="organisation__contact-number"/>
    <w:basedOn w:val="Normal"/>
    <w:rsid w:val="001D68DE"/>
    <w:pPr>
      <w:spacing w:before="100" w:beforeAutospacing="1" w:after="100" w:afterAutospacing="1"/>
    </w:pPr>
  </w:style>
  <w:style w:type="character" w:styleId="FollowedHyperlink">
    <w:name w:val="FollowedHyperlink"/>
    <w:basedOn w:val="DefaultParagraphFont"/>
    <w:uiPriority w:val="99"/>
    <w:semiHidden/>
    <w:unhideWhenUsed/>
    <w:rsid w:val="001D68DE"/>
    <w:rPr>
      <w:color w:val="954F72" w:themeColor="followedHyperlink"/>
      <w:u w:val="single"/>
    </w:rPr>
  </w:style>
  <w:style w:type="character" w:customStyle="1" w:styleId="Heading3Char">
    <w:name w:val="Heading 3 Char"/>
    <w:basedOn w:val="DefaultParagraphFont"/>
    <w:link w:val="Heading3"/>
    <w:uiPriority w:val="9"/>
    <w:rsid w:val="00AC7DA0"/>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DE2755"/>
    <w:rPr>
      <w:rFonts w:ascii="Tahoma" w:hAnsi="Tahoma" w:cs="Tahoma"/>
      <w:sz w:val="16"/>
      <w:szCs w:val="16"/>
    </w:rPr>
  </w:style>
  <w:style w:type="character" w:customStyle="1" w:styleId="BalloonTextChar">
    <w:name w:val="Balloon Text Char"/>
    <w:basedOn w:val="DefaultParagraphFont"/>
    <w:link w:val="BalloonText"/>
    <w:uiPriority w:val="99"/>
    <w:semiHidden/>
    <w:rsid w:val="00DE2755"/>
    <w:rPr>
      <w:rFonts w:ascii="Tahoma" w:hAnsi="Tahoma" w:cs="Tahoma"/>
      <w:sz w:val="16"/>
      <w:szCs w:val="16"/>
      <w:lang w:eastAsia="en-GB"/>
    </w:rPr>
  </w:style>
  <w:style w:type="paragraph" w:styleId="BodyText">
    <w:name w:val="Body Text"/>
    <w:basedOn w:val="Normal"/>
    <w:link w:val="BodyTextChar"/>
    <w:uiPriority w:val="1"/>
    <w:qFormat/>
    <w:rsid w:val="00105377"/>
    <w:pPr>
      <w:widowControl w:val="0"/>
      <w:ind w:left="113"/>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105377"/>
    <w:rPr>
      <w:rFonts w:ascii="Arial" w:eastAsia="Arial" w:hAnsi="Arial"/>
      <w:sz w:val="22"/>
      <w:szCs w:val="22"/>
      <w:lang w:val="en-US"/>
    </w:rPr>
  </w:style>
  <w:style w:type="character" w:customStyle="1" w:styleId="Heading2Char">
    <w:name w:val="Heading 2 Char"/>
    <w:basedOn w:val="DefaultParagraphFont"/>
    <w:link w:val="Heading2"/>
    <w:uiPriority w:val="1"/>
    <w:semiHidden/>
    <w:rsid w:val="00CD25C6"/>
    <w:rPr>
      <w:rFonts w:asciiTheme="majorHAnsi" w:eastAsiaTheme="majorEastAsia" w:hAnsiTheme="majorHAnsi" w:cstheme="majorBidi"/>
      <w:b/>
      <w:bCs/>
      <w:color w:val="4472C4" w:themeColor="accent1"/>
      <w:sz w:val="26"/>
      <w:szCs w:val="26"/>
      <w:lang w:eastAsia="en-GB"/>
    </w:rPr>
  </w:style>
  <w:style w:type="paragraph" w:styleId="CommentText">
    <w:name w:val="annotation text"/>
    <w:basedOn w:val="Normal"/>
    <w:link w:val="CommentTextChar"/>
    <w:uiPriority w:val="99"/>
    <w:semiHidden/>
    <w:unhideWhenUsed/>
    <w:rsid w:val="000441BE"/>
    <w:rPr>
      <w:sz w:val="20"/>
      <w:szCs w:val="20"/>
    </w:rPr>
  </w:style>
  <w:style w:type="character" w:customStyle="1" w:styleId="CommentTextChar">
    <w:name w:val="Comment Text Char"/>
    <w:basedOn w:val="DefaultParagraphFont"/>
    <w:link w:val="CommentText"/>
    <w:uiPriority w:val="99"/>
    <w:semiHidden/>
    <w:rsid w:val="000441B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41BE"/>
    <w:pPr>
      <w:widowControl w:val="0"/>
    </w:pPr>
    <w:rPr>
      <w:rFonts w:ascii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441BE"/>
    <w:rPr>
      <w:rFonts w:ascii="Times New Roman" w:hAnsi="Times New Roman" w:cs="Times New Roman"/>
      <w:b/>
      <w:bCs/>
      <w:sz w:val="20"/>
      <w:szCs w:val="20"/>
      <w:lang w:val="en-US" w:eastAsia="en-GB"/>
    </w:rPr>
  </w:style>
  <w:style w:type="character" w:customStyle="1" w:styleId="Heading1Char">
    <w:name w:val="Heading 1 Char"/>
    <w:basedOn w:val="DefaultParagraphFont"/>
    <w:link w:val="Heading1"/>
    <w:uiPriority w:val="1"/>
    <w:rsid w:val="00EE6CE0"/>
    <w:rPr>
      <w:rFonts w:ascii="Arial" w:eastAsia="Arial" w:hAnsi="Arial"/>
      <w:b/>
      <w:bCs/>
      <w:lang w:val="en-US"/>
    </w:rPr>
  </w:style>
  <w:style w:type="paragraph" w:styleId="TOC1">
    <w:name w:val="toc 1"/>
    <w:basedOn w:val="Normal"/>
    <w:autoRedefine/>
    <w:uiPriority w:val="1"/>
    <w:semiHidden/>
    <w:unhideWhenUsed/>
    <w:qFormat/>
    <w:rsid w:val="00EE6CE0"/>
    <w:pPr>
      <w:widowControl w:val="0"/>
      <w:spacing w:before="189"/>
      <w:ind w:left="480" w:hanging="367"/>
    </w:pPr>
    <w:rPr>
      <w:rFonts w:ascii="Arial" w:eastAsia="Arial" w:hAnsi="Arial" w:cstheme="minorBidi"/>
      <w:sz w:val="22"/>
      <w:szCs w:val="22"/>
      <w:lang w:val="en-US" w:eastAsia="en-US"/>
    </w:rPr>
  </w:style>
  <w:style w:type="paragraph" w:styleId="Revision">
    <w:name w:val="Revision"/>
    <w:uiPriority w:val="99"/>
    <w:semiHidden/>
    <w:rsid w:val="00EE6CE0"/>
    <w:rPr>
      <w:sz w:val="22"/>
      <w:szCs w:val="22"/>
      <w:lang w:val="en-US"/>
    </w:rPr>
  </w:style>
  <w:style w:type="paragraph" w:customStyle="1" w:styleId="TableParagraph">
    <w:name w:val="Table Paragraph"/>
    <w:basedOn w:val="Normal"/>
    <w:uiPriority w:val="1"/>
    <w:qFormat/>
    <w:rsid w:val="00EE6CE0"/>
    <w:pPr>
      <w:widowControl w:val="0"/>
    </w:pPr>
    <w:rPr>
      <w:rFonts w:ascii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EE6C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2960">
      <w:bodyDiv w:val="1"/>
      <w:marLeft w:val="0"/>
      <w:marRight w:val="0"/>
      <w:marTop w:val="0"/>
      <w:marBottom w:val="0"/>
      <w:divBdr>
        <w:top w:val="none" w:sz="0" w:space="0" w:color="auto"/>
        <w:left w:val="none" w:sz="0" w:space="0" w:color="auto"/>
        <w:bottom w:val="none" w:sz="0" w:space="0" w:color="auto"/>
        <w:right w:val="none" w:sz="0" w:space="0" w:color="auto"/>
      </w:divBdr>
    </w:div>
    <w:div w:id="20324796">
      <w:bodyDiv w:val="1"/>
      <w:marLeft w:val="0"/>
      <w:marRight w:val="0"/>
      <w:marTop w:val="0"/>
      <w:marBottom w:val="0"/>
      <w:divBdr>
        <w:top w:val="none" w:sz="0" w:space="0" w:color="auto"/>
        <w:left w:val="none" w:sz="0" w:space="0" w:color="auto"/>
        <w:bottom w:val="none" w:sz="0" w:space="0" w:color="auto"/>
        <w:right w:val="none" w:sz="0" w:space="0" w:color="auto"/>
      </w:divBdr>
    </w:div>
    <w:div w:id="101656386">
      <w:bodyDiv w:val="1"/>
      <w:marLeft w:val="0"/>
      <w:marRight w:val="0"/>
      <w:marTop w:val="0"/>
      <w:marBottom w:val="0"/>
      <w:divBdr>
        <w:top w:val="none" w:sz="0" w:space="0" w:color="auto"/>
        <w:left w:val="none" w:sz="0" w:space="0" w:color="auto"/>
        <w:bottom w:val="none" w:sz="0" w:space="0" w:color="auto"/>
        <w:right w:val="none" w:sz="0" w:space="0" w:color="auto"/>
      </w:divBdr>
    </w:div>
    <w:div w:id="292908859">
      <w:bodyDiv w:val="1"/>
      <w:marLeft w:val="0"/>
      <w:marRight w:val="0"/>
      <w:marTop w:val="0"/>
      <w:marBottom w:val="0"/>
      <w:divBdr>
        <w:top w:val="none" w:sz="0" w:space="0" w:color="auto"/>
        <w:left w:val="none" w:sz="0" w:space="0" w:color="auto"/>
        <w:bottom w:val="none" w:sz="0" w:space="0" w:color="auto"/>
        <w:right w:val="none" w:sz="0" w:space="0" w:color="auto"/>
      </w:divBdr>
    </w:div>
    <w:div w:id="544100214">
      <w:bodyDiv w:val="1"/>
      <w:marLeft w:val="0"/>
      <w:marRight w:val="0"/>
      <w:marTop w:val="0"/>
      <w:marBottom w:val="0"/>
      <w:divBdr>
        <w:top w:val="none" w:sz="0" w:space="0" w:color="auto"/>
        <w:left w:val="none" w:sz="0" w:space="0" w:color="auto"/>
        <w:bottom w:val="none" w:sz="0" w:space="0" w:color="auto"/>
        <w:right w:val="none" w:sz="0" w:space="0" w:color="auto"/>
      </w:divBdr>
    </w:div>
    <w:div w:id="626199863">
      <w:bodyDiv w:val="1"/>
      <w:marLeft w:val="0"/>
      <w:marRight w:val="0"/>
      <w:marTop w:val="0"/>
      <w:marBottom w:val="0"/>
      <w:divBdr>
        <w:top w:val="none" w:sz="0" w:space="0" w:color="auto"/>
        <w:left w:val="none" w:sz="0" w:space="0" w:color="auto"/>
        <w:bottom w:val="none" w:sz="0" w:space="0" w:color="auto"/>
        <w:right w:val="none" w:sz="0" w:space="0" w:color="auto"/>
      </w:divBdr>
    </w:div>
    <w:div w:id="716709317">
      <w:bodyDiv w:val="1"/>
      <w:marLeft w:val="0"/>
      <w:marRight w:val="0"/>
      <w:marTop w:val="0"/>
      <w:marBottom w:val="0"/>
      <w:divBdr>
        <w:top w:val="none" w:sz="0" w:space="0" w:color="auto"/>
        <w:left w:val="none" w:sz="0" w:space="0" w:color="auto"/>
        <w:bottom w:val="none" w:sz="0" w:space="0" w:color="auto"/>
        <w:right w:val="none" w:sz="0" w:space="0" w:color="auto"/>
      </w:divBdr>
    </w:div>
    <w:div w:id="750389349">
      <w:bodyDiv w:val="1"/>
      <w:marLeft w:val="0"/>
      <w:marRight w:val="0"/>
      <w:marTop w:val="0"/>
      <w:marBottom w:val="0"/>
      <w:divBdr>
        <w:top w:val="none" w:sz="0" w:space="0" w:color="auto"/>
        <w:left w:val="none" w:sz="0" w:space="0" w:color="auto"/>
        <w:bottom w:val="none" w:sz="0" w:space="0" w:color="auto"/>
        <w:right w:val="none" w:sz="0" w:space="0" w:color="auto"/>
      </w:divBdr>
    </w:div>
    <w:div w:id="796992303">
      <w:bodyDiv w:val="1"/>
      <w:marLeft w:val="0"/>
      <w:marRight w:val="0"/>
      <w:marTop w:val="0"/>
      <w:marBottom w:val="0"/>
      <w:divBdr>
        <w:top w:val="none" w:sz="0" w:space="0" w:color="auto"/>
        <w:left w:val="none" w:sz="0" w:space="0" w:color="auto"/>
        <w:bottom w:val="none" w:sz="0" w:space="0" w:color="auto"/>
        <w:right w:val="none" w:sz="0" w:space="0" w:color="auto"/>
      </w:divBdr>
    </w:div>
    <w:div w:id="864440479">
      <w:bodyDiv w:val="1"/>
      <w:marLeft w:val="0"/>
      <w:marRight w:val="0"/>
      <w:marTop w:val="0"/>
      <w:marBottom w:val="0"/>
      <w:divBdr>
        <w:top w:val="none" w:sz="0" w:space="0" w:color="auto"/>
        <w:left w:val="none" w:sz="0" w:space="0" w:color="auto"/>
        <w:bottom w:val="none" w:sz="0" w:space="0" w:color="auto"/>
        <w:right w:val="none" w:sz="0" w:space="0" w:color="auto"/>
      </w:divBdr>
    </w:div>
    <w:div w:id="867566868">
      <w:bodyDiv w:val="1"/>
      <w:marLeft w:val="0"/>
      <w:marRight w:val="0"/>
      <w:marTop w:val="0"/>
      <w:marBottom w:val="0"/>
      <w:divBdr>
        <w:top w:val="none" w:sz="0" w:space="0" w:color="auto"/>
        <w:left w:val="none" w:sz="0" w:space="0" w:color="auto"/>
        <w:bottom w:val="none" w:sz="0" w:space="0" w:color="auto"/>
        <w:right w:val="none" w:sz="0" w:space="0" w:color="auto"/>
      </w:divBdr>
    </w:div>
    <w:div w:id="900948647">
      <w:bodyDiv w:val="1"/>
      <w:marLeft w:val="0"/>
      <w:marRight w:val="0"/>
      <w:marTop w:val="0"/>
      <w:marBottom w:val="0"/>
      <w:divBdr>
        <w:top w:val="none" w:sz="0" w:space="0" w:color="auto"/>
        <w:left w:val="none" w:sz="0" w:space="0" w:color="auto"/>
        <w:bottom w:val="none" w:sz="0" w:space="0" w:color="auto"/>
        <w:right w:val="none" w:sz="0" w:space="0" w:color="auto"/>
      </w:divBdr>
    </w:div>
    <w:div w:id="994793919">
      <w:bodyDiv w:val="1"/>
      <w:marLeft w:val="0"/>
      <w:marRight w:val="0"/>
      <w:marTop w:val="0"/>
      <w:marBottom w:val="0"/>
      <w:divBdr>
        <w:top w:val="none" w:sz="0" w:space="0" w:color="auto"/>
        <w:left w:val="none" w:sz="0" w:space="0" w:color="auto"/>
        <w:bottom w:val="none" w:sz="0" w:space="0" w:color="auto"/>
        <w:right w:val="none" w:sz="0" w:space="0" w:color="auto"/>
      </w:divBdr>
    </w:div>
    <w:div w:id="1003163485">
      <w:bodyDiv w:val="1"/>
      <w:marLeft w:val="0"/>
      <w:marRight w:val="0"/>
      <w:marTop w:val="0"/>
      <w:marBottom w:val="0"/>
      <w:divBdr>
        <w:top w:val="none" w:sz="0" w:space="0" w:color="auto"/>
        <w:left w:val="none" w:sz="0" w:space="0" w:color="auto"/>
        <w:bottom w:val="none" w:sz="0" w:space="0" w:color="auto"/>
        <w:right w:val="none" w:sz="0" w:space="0" w:color="auto"/>
      </w:divBdr>
    </w:div>
    <w:div w:id="1109466548">
      <w:bodyDiv w:val="1"/>
      <w:marLeft w:val="0"/>
      <w:marRight w:val="0"/>
      <w:marTop w:val="0"/>
      <w:marBottom w:val="0"/>
      <w:divBdr>
        <w:top w:val="none" w:sz="0" w:space="0" w:color="auto"/>
        <w:left w:val="none" w:sz="0" w:space="0" w:color="auto"/>
        <w:bottom w:val="none" w:sz="0" w:space="0" w:color="auto"/>
        <w:right w:val="none" w:sz="0" w:space="0" w:color="auto"/>
      </w:divBdr>
    </w:div>
    <w:div w:id="1174568703">
      <w:bodyDiv w:val="1"/>
      <w:marLeft w:val="0"/>
      <w:marRight w:val="0"/>
      <w:marTop w:val="0"/>
      <w:marBottom w:val="0"/>
      <w:divBdr>
        <w:top w:val="none" w:sz="0" w:space="0" w:color="auto"/>
        <w:left w:val="none" w:sz="0" w:space="0" w:color="auto"/>
        <w:bottom w:val="none" w:sz="0" w:space="0" w:color="auto"/>
        <w:right w:val="none" w:sz="0" w:space="0" w:color="auto"/>
      </w:divBdr>
      <w:divsChild>
        <w:div w:id="1022367184">
          <w:marLeft w:val="0"/>
          <w:marRight w:val="0"/>
          <w:marTop w:val="0"/>
          <w:marBottom w:val="450"/>
          <w:divBdr>
            <w:top w:val="none" w:sz="0" w:space="0" w:color="auto"/>
            <w:left w:val="none" w:sz="0" w:space="0" w:color="auto"/>
            <w:bottom w:val="none" w:sz="0" w:space="0" w:color="auto"/>
            <w:right w:val="none" w:sz="0" w:space="0" w:color="auto"/>
          </w:divBdr>
        </w:div>
        <w:div w:id="1565799109">
          <w:marLeft w:val="0"/>
          <w:marRight w:val="0"/>
          <w:marTop w:val="0"/>
          <w:marBottom w:val="450"/>
          <w:divBdr>
            <w:top w:val="none" w:sz="0" w:space="0" w:color="auto"/>
            <w:left w:val="none" w:sz="0" w:space="0" w:color="auto"/>
            <w:bottom w:val="none" w:sz="0" w:space="0" w:color="auto"/>
            <w:right w:val="none" w:sz="0" w:space="0" w:color="auto"/>
          </w:divBdr>
        </w:div>
      </w:divsChild>
    </w:div>
    <w:div w:id="1236744447">
      <w:bodyDiv w:val="1"/>
      <w:marLeft w:val="0"/>
      <w:marRight w:val="0"/>
      <w:marTop w:val="0"/>
      <w:marBottom w:val="0"/>
      <w:divBdr>
        <w:top w:val="none" w:sz="0" w:space="0" w:color="auto"/>
        <w:left w:val="none" w:sz="0" w:space="0" w:color="auto"/>
        <w:bottom w:val="none" w:sz="0" w:space="0" w:color="auto"/>
        <w:right w:val="none" w:sz="0" w:space="0" w:color="auto"/>
      </w:divBdr>
    </w:div>
    <w:div w:id="1414015011">
      <w:bodyDiv w:val="1"/>
      <w:marLeft w:val="0"/>
      <w:marRight w:val="0"/>
      <w:marTop w:val="0"/>
      <w:marBottom w:val="0"/>
      <w:divBdr>
        <w:top w:val="none" w:sz="0" w:space="0" w:color="auto"/>
        <w:left w:val="none" w:sz="0" w:space="0" w:color="auto"/>
        <w:bottom w:val="none" w:sz="0" w:space="0" w:color="auto"/>
        <w:right w:val="none" w:sz="0" w:space="0" w:color="auto"/>
      </w:divBdr>
    </w:div>
    <w:div w:id="1508204983">
      <w:bodyDiv w:val="1"/>
      <w:marLeft w:val="0"/>
      <w:marRight w:val="0"/>
      <w:marTop w:val="0"/>
      <w:marBottom w:val="0"/>
      <w:divBdr>
        <w:top w:val="none" w:sz="0" w:space="0" w:color="auto"/>
        <w:left w:val="none" w:sz="0" w:space="0" w:color="auto"/>
        <w:bottom w:val="none" w:sz="0" w:space="0" w:color="auto"/>
        <w:right w:val="none" w:sz="0" w:space="0" w:color="auto"/>
      </w:divBdr>
    </w:div>
    <w:div w:id="1653291777">
      <w:bodyDiv w:val="1"/>
      <w:marLeft w:val="0"/>
      <w:marRight w:val="0"/>
      <w:marTop w:val="0"/>
      <w:marBottom w:val="0"/>
      <w:divBdr>
        <w:top w:val="none" w:sz="0" w:space="0" w:color="auto"/>
        <w:left w:val="none" w:sz="0" w:space="0" w:color="auto"/>
        <w:bottom w:val="none" w:sz="0" w:space="0" w:color="auto"/>
        <w:right w:val="none" w:sz="0" w:space="0" w:color="auto"/>
      </w:divBdr>
    </w:div>
    <w:div w:id="1667897356">
      <w:bodyDiv w:val="1"/>
      <w:marLeft w:val="0"/>
      <w:marRight w:val="0"/>
      <w:marTop w:val="0"/>
      <w:marBottom w:val="0"/>
      <w:divBdr>
        <w:top w:val="none" w:sz="0" w:space="0" w:color="auto"/>
        <w:left w:val="none" w:sz="0" w:space="0" w:color="auto"/>
        <w:bottom w:val="none" w:sz="0" w:space="0" w:color="auto"/>
        <w:right w:val="none" w:sz="0" w:space="0" w:color="auto"/>
      </w:divBdr>
    </w:div>
    <w:div w:id="2000965723">
      <w:bodyDiv w:val="1"/>
      <w:marLeft w:val="0"/>
      <w:marRight w:val="0"/>
      <w:marTop w:val="0"/>
      <w:marBottom w:val="0"/>
      <w:divBdr>
        <w:top w:val="none" w:sz="0" w:space="0" w:color="auto"/>
        <w:left w:val="none" w:sz="0" w:space="0" w:color="auto"/>
        <w:bottom w:val="none" w:sz="0" w:space="0" w:color="auto"/>
        <w:right w:val="none" w:sz="0" w:space="0" w:color="auto"/>
      </w:divBdr>
    </w:div>
    <w:div w:id="2002854191">
      <w:bodyDiv w:val="1"/>
      <w:marLeft w:val="0"/>
      <w:marRight w:val="0"/>
      <w:marTop w:val="0"/>
      <w:marBottom w:val="0"/>
      <w:divBdr>
        <w:top w:val="none" w:sz="0" w:space="0" w:color="auto"/>
        <w:left w:val="none" w:sz="0" w:space="0" w:color="auto"/>
        <w:bottom w:val="none" w:sz="0" w:space="0" w:color="auto"/>
        <w:right w:val="none" w:sz="0" w:space="0" w:color="auto"/>
      </w:divBdr>
    </w:div>
    <w:div w:id="2114739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BBE7-8262-4152-BF67-E55C1B69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Katie V.</dc:creator>
  <cp:lastModifiedBy>Little Birch</cp:lastModifiedBy>
  <cp:revision>2</cp:revision>
  <cp:lastPrinted>2018-10-16T14:02:00Z</cp:lastPrinted>
  <dcterms:created xsi:type="dcterms:W3CDTF">2020-08-25T12:15:00Z</dcterms:created>
  <dcterms:modified xsi:type="dcterms:W3CDTF">2020-08-25T12:15:00Z</dcterms:modified>
</cp:coreProperties>
</file>